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77F5" w14:textId="77777777" w:rsidR="001C0C54" w:rsidRDefault="001C0C54" w:rsidP="00A41C0F">
      <w:pPr>
        <w:pStyle w:val="Title"/>
        <w:spacing w:before="0"/>
        <w:ind w:left="0"/>
        <w:rPr>
          <w:rFonts w:ascii="Tahoma" w:hAnsi="Tahoma" w:cs="Tahoma"/>
          <w:sz w:val="28"/>
          <w:szCs w:val="28"/>
        </w:rPr>
      </w:pPr>
      <w:r w:rsidRPr="0028451B">
        <w:rPr>
          <w:rFonts w:ascii="Tahoma" w:hAnsi="Tahoma" w:cs="Tahoma"/>
          <w:sz w:val="28"/>
          <w:szCs w:val="28"/>
        </w:rPr>
        <w:t>Job Vacancy Announcement</w:t>
      </w:r>
    </w:p>
    <w:p w14:paraId="5A5DEF35" w14:textId="77777777" w:rsidR="00A41C0F" w:rsidRPr="0028451B" w:rsidRDefault="00A41C0F" w:rsidP="00A41C0F">
      <w:pPr>
        <w:pStyle w:val="Title"/>
        <w:spacing w:before="0"/>
        <w:ind w:left="0"/>
        <w:rPr>
          <w:rFonts w:ascii="Tahoma" w:hAnsi="Tahoma" w:cs="Tahoma"/>
          <w:sz w:val="28"/>
          <w:szCs w:val="28"/>
          <w:shd w:val="clear" w:color="auto" w:fill="E6E6E6"/>
        </w:rPr>
      </w:pPr>
    </w:p>
    <w:p w14:paraId="60AEB22C" w14:textId="3E18EE6F" w:rsidR="009770D9" w:rsidRDefault="003065AE" w:rsidP="00A41C0F">
      <w:pPr>
        <w:pStyle w:val="Heading2"/>
        <w:tabs>
          <w:tab w:val="left" w:pos="3020"/>
        </w:tabs>
        <w:ind w:left="0" w:right="3386"/>
        <w:rPr>
          <w:sz w:val="24"/>
          <w:szCs w:val="24"/>
        </w:rPr>
      </w:pPr>
      <w:r>
        <w:rPr>
          <w:rFonts w:ascii="Carlito"/>
          <w:bCs w:val="0"/>
          <w:sz w:val="32"/>
        </w:rPr>
        <w:t xml:space="preserve"> </w:t>
      </w:r>
      <w:r w:rsidR="00C4128F" w:rsidRPr="0028451B">
        <w:rPr>
          <w:sz w:val="24"/>
          <w:szCs w:val="24"/>
        </w:rPr>
        <w:t>Title:</w:t>
      </w:r>
      <w:r w:rsidR="00C4128F" w:rsidRPr="0028451B">
        <w:rPr>
          <w:sz w:val="24"/>
          <w:szCs w:val="24"/>
        </w:rPr>
        <w:tab/>
      </w:r>
      <w:r>
        <w:rPr>
          <w:b w:val="0"/>
          <w:bCs w:val="0"/>
          <w:sz w:val="24"/>
          <w:szCs w:val="24"/>
        </w:rPr>
        <w:t xml:space="preserve">Project </w:t>
      </w:r>
      <w:r w:rsidR="001C0C54" w:rsidRPr="0028451B">
        <w:rPr>
          <w:b w:val="0"/>
          <w:bCs w:val="0"/>
          <w:sz w:val="24"/>
          <w:szCs w:val="24"/>
        </w:rPr>
        <w:t>Officer (</w:t>
      </w:r>
      <w:r w:rsidR="001F0D09">
        <w:rPr>
          <w:b w:val="0"/>
          <w:bCs w:val="0"/>
          <w:sz w:val="24"/>
          <w:szCs w:val="24"/>
        </w:rPr>
        <w:t>2</w:t>
      </w:r>
      <w:r w:rsidR="00C4128F" w:rsidRPr="0028451B">
        <w:rPr>
          <w:b w:val="0"/>
          <w:bCs w:val="0"/>
          <w:sz w:val="24"/>
          <w:szCs w:val="24"/>
        </w:rPr>
        <w:t xml:space="preserve"> </w:t>
      </w:r>
      <w:r w:rsidR="001C0C54" w:rsidRPr="0028451B">
        <w:rPr>
          <w:b w:val="0"/>
          <w:bCs w:val="0"/>
          <w:sz w:val="24"/>
          <w:szCs w:val="24"/>
        </w:rPr>
        <w:t>position</w:t>
      </w:r>
      <w:r w:rsidR="00C4128F" w:rsidRPr="0028451B">
        <w:rPr>
          <w:b w:val="0"/>
          <w:bCs w:val="0"/>
          <w:sz w:val="24"/>
          <w:szCs w:val="24"/>
        </w:rPr>
        <w:t>)</w:t>
      </w:r>
      <w:r w:rsidR="00C4128F" w:rsidRPr="0028451B">
        <w:rPr>
          <w:sz w:val="24"/>
          <w:szCs w:val="24"/>
        </w:rPr>
        <w:t xml:space="preserve"> </w:t>
      </w:r>
    </w:p>
    <w:p w14:paraId="28F62DBC" w14:textId="77777777" w:rsidR="009C6228" w:rsidRDefault="009C6228" w:rsidP="00A41C0F">
      <w:pPr>
        <w:tabs>
          <w:tab w:val="left" w:pos="3020"/>
        </w:tabs>
        <w:spacing w:line="240" w:lineRule="exact"/>
        <w:ind w:left="140"/>
        <w:rPr>
          <w:sz w:val="24"/>
          <w:szCs w:val="24"/>
        </w:rPr>
      </w:pPr>
      <w:r>
        <w:rPr>
          <w:b/>
          <w:sz w:val="24"/>
          <w:szCs w:val="24"/>
        </w:rPr>
        <w:t>Ref No</w:t>
      </w:r>
      <w:r w:rsidRPr="009C6228">
        <w:rPr>
          <w:sz w:val="24"/>
          <w:szCs w:val="24"/>
        </w:rPr>
        <w:t>:</w:t>
      </w:r>
      <w:r w:rsidR="00D74BAE">
        <w:rPr>
          <w:sz w:val="24"/>
          <w:szCs w:val="24"/>
        </w:rPr>
        <w:t xml:space="preserve">                          </w:t>
      </w:r>
      <w:r w:rsidR="008F4AC8">
        <w:rPr>
          <w:sz w:val="24"/>
          <w:szCs w:val="24"/>
        </w:rPr>
        <w:t>No</w:t>
      </w:r>
      <w:r w:rsidR="003065AE">
        <w:rPr>
          <w:sz w:val="24"/>
          <w:szCs w:val="24"/>
        </w:rPr>
        <w:t>FYL/039/2022</w:t>
      </w:r>
    </w:p>
    <w:p w14:paraId="0745406B" w14:textId="77777777" w:rsidR="009C6228" w:rsidRPr="0028451B" w:rsidRDefault="009C6228" w:rsidP="009C6228">
      <w:pPr>
        <w:tabs>
          <w:tab w:val="left" w:pos="3020"/>
        </w:tabs>
        <w:spacing w:line="240" w:lineRule="exact"/>
        <w:ind w:left="140"/>
        <w:rPr>
          <w:sz w:val="24"/>
          <w:szCs w:val="24"/>
        </w:rPr>
      </w:pPr>
      <w:r w:rsidRPr="0028451B">
        <w:rPr>
          <w:b/>
          <w:sz w:val="24"/>
          <w:szCs w:val="24"/>
        </w:rPr>
        <w:t>Sector:</w:t>
      </w:r>
      <w:r w:rsidRPr="0028451B">
        <w:rPr>
          <w:b/>
          <w:sz w:val="24"/>
          <w:szCs w:val="24"/>
        </w:rPr>
        <w:tab/>
      </w:r>
      <w:r w:rsidR="00D74BAE">
        <w:rPr>
          <w:sz w:val="24"/>
          <w:szCs w:val="24"/>
        </w:rPr>
        <w:t>Program</w:t>
      </w:r>
    </w:p>
    <w:p w14:paraId="06C5086A" w14:textId="77777777" w:rsidR="009770D9" w:rsidRPr="0028451B" w:rsidRDefault="00C4128F">
      <w:pPr>
        <w:pStyle w:val="BodyText"/>
        <w:tabs>
          <w:tab w:val="left" w:pos="3020"/>
        </w:tabs>
        <w:spacing w:line="241" w:lineRule="exact"/>
        <w:ind w:left="140" w:firstLine="0"/>
        <w:rPr>
          <w:sz w:val="24"/>
          <w:szCs w:val="24"/>
        </w:rPr>
      </w:pPr>
      <w:r w:rsidRPr="0028451B">
        <w:rPr>
          <w:b/>
          <w:sz w:val="24"/>
          <w:szCs w:val="24"/>
        </w:rPr>
        <w:t>Location:</w:t>
      </w:r>
      <w:r w:rsidRPr="0028451B">
        <w:rPr>
          <w:b/>
          <w:sz w:val="24"/>
          <w:szCs w:val="24"/>
        </w:rPr>
        <w:tab/>
      </w:r>
      <w:r w:rsidR="003065AE">
        <w:rPr>
          <w:sz w:val="24"/>
          <w:szCs w:val="24"/>
        </w:rPr>
        <w:t>Mogadishu</w:t>
      </w:r>
    </w:p>
    <w:p w14:paraId="4FE07F2F" w14:textId="77777777" w:rsidR="009770D9" w:rsidRPr="0028451B" w:rsidRDefault="00C4128F">
      <w:pPr>
        <w:tabs>
          <w:tab w:val="left" w:pos="3020"/>
        </w:tabs>
        <w:spacing w:before="1"/>
        <w:ind w:left="140"/>
        <w:rPr>
          <w:sz w:val="24"/>
          <w:szCs w:val="24"/>
        </w:rPr>
      </w:pPr>
      <w:r w:rsidRPr="0028451B">
        <w:rPr>
          <w:b/>
          <w:sz w:val="24"/>
          <w:szCs w:val="24"/>
        </w:rPr>
        <w:t>Duration:</w:t>
      </w:r>
      <w:r w:rsidRPr="0028451B">
        <w:rPr>
          <w:b/>
          <w:sz w:val="24"/>
          <w:szCs w:val="24"/>
        </w:rPr>
        <w:tab/>
      </w:r>
      <w:r w:rsidRPr="0028451B">
        <w:rPr>
          <w:sz w:val="24"/>
          <w:szCs w:val="24"/>
        </w:rPr>
        <w:t>1-year</w:t>
      </w:r>
      <w:r w:rsidRPr="0028451B">
        <w:rPr>
          <w:spacing w:val="-2"/>
          <w:sz w:val="24"/>
          <w:szCs w:val="24"/>
        </w:rPr>
        <w:t xml:space="preserve"> </w:t>
      </w:r>
      <w:r w:rsidRPr="0028451B">
        <w:rPr>
          <w:sz w:val="24"/>
          <w:szCs w:val="24"/>
        </w:rPr>
        <w:t>renewable</w:t>
      </w:r>
    </w:p>
    <w:p w14:paraId="727BFC26" w14:textId="03940C5A" w:rsidR="009770D9" w:rsidRPr="0028451B" w:rsidRDefault="00C4128F">
      <w:pPr>
        <w:tabs>
          <w:tab w:val="left" w:pos="3020"/>
        </w:tabs>
        <w:spacing w:before="2" w:line="241" w:lineRule="exact"/>
        <w:ind w:left="140"/>
        <w:rPr>
          <w:sz w:val="24"/>
          <w:szCs w:val="24"/>
        </w:rPr>
      </w:pPr>
      <w:r w:rsidRPr="0028451B">
        <w:rPr>
          <w:b/>
          <w:sz w:val="24"/>
          <w:szCs w:val="24"/>
        </w:rPr>
        <w:t>Closing</w:t>
      </w:r>
      <w:r w:rsidRPr="0028451B">
        <w:rPr>
          <w:b/>
          <w:spacing w:val="-3"/>
          <w:sz w:val="24"/>
          <w:szCs w:val="24"/>
        </w:rPr>
        <w:t xml:space="preserve"> </w:t>
      </w:r>
      <w:r w:rsidRPr="0028451B">
        <w:rPr>
          <w:b/>
          <w:sz w:val="24"/>
          <w:szCs w:val="24"/>
        </w:rPr>
        <w:t>Date:</w:t>
      </w:r>
      <w:r w:rsidRPr="0028451B">
        <w:rPr>
          <w:b/>
          <w:sz w:val="24"/>
          <w:szCs w:val="24"/>
        </w:rPr>
        <w:tab/>
      </w:r>
      <w:r w:rsidR="003065AE">
        <w:rPr>
          <w:sz w:val="24"/>
          <w:szCs w:val="24"/>
        </w:rPr>
        <w:t>1</w:t>
      </w:r>
      <w:r w:rsidR="001F0D09">
        <w:rPr>
          <w:sz w:val="24"/>
          <w:szCs w:val="24"/>
        </w:rPr>
        <w:t>2</w:t>
      </w:r>
      <w:r w:rsidR="003065AE">
        <w:rPr>
          <w:sz w:val="24"/>
          <w:szCs w:val="24"/>
        </w:rPr>
        <w:t>/1</w:t>
      </w:r>
      <w:r w:rsidR="00E558FD">
        <w:rPr>
          <w:sz w:val="24"/>
          <w:szCs w:val="24"/>
        </w:rPr>
        <w:t>1</w:t>
      </w:r>
      <w:r w:rsidR="003065AE">
        <w:rPr>
          <w:sz w:val="24"/>
          <w:szCs w:val="24"/>
        </w:rPr>
        <w:t>/2022</w:t>
      </w:r>
    </w:p>
    <w:p w14:paraId="198521FD" w14:textId="534CFC8D" w:rsidR="009770D9" w:rsidRDefault="00C4128F">
      <w:pPr>
        <w:tabs>
          <w:tab w:val="left" w:pos="3020"/>
        </w:tabs>
        <w:spacing w:line="241" w:lineRule="exact"/>
        <w:ind w:left="140"/>
        <w:rPr>
          <w:sz w:val="24"/>
          <w:szCs w:val="24"/>
        </w:rPr>
      </w:pPr>
      <w:r w:rsidRPr="0028451B">
        <w:rPr>
          <w:b/>
          <w:sz w:val="24"/>
          <w:szCs w:val="24"/>
        </w:rPr>
        <w:t>Start</w:t>
      </w:r>
      <w:r w:rsidRPr="0028451B">
        <w:rPr>
          <w:b/>
          <w:spacing w:val="-4"/>
          <w:sz w:val="24"/>
          <w:szCs w:val="24"/>
        </w:rPr>
        <w:t xml:space="preserve"> </w:t>
      </w:r>
      <w:r w:rsidRPr="0028451B">
        <w:rPr>
          <w:b/>
          <w:sz w:val="24"/>
          <w:szCs w:val="24"/>
        </w:rPr>
        <w:t>of</w:t>
      </w:r>
      <w:r w:rsidRPr="0028451B">
        <w:rPr>
          <w:b/>
          <w:spacing w:val="-2"/>
          <w:sz w:val="24"/>
          <w:szCs w:val="24"/>
        </w:rPr>
        <w:t xml:space="preserve"> </w:t>
      </w:r>
      <w:r w:rsidRPr="0028451B">
        <w:rPr>
          <w:b/>
          <w:sz w:val="24"/>
          <w:szCs w:val="24"/>
        </w:rPr>
        <w:t>Contract</w:t>
      </w:r>
      <w:r w:rsidR="001C0C54" w:rsidRPr="0028451B">
        <w:rPr>
          <w:sz w:val="24"/>
          <w:szCs w:val="24"/>
        </w:rPr>
        <w:t>:</w:t>
      </w:r>
      <w:r w:rsidR="001C0C54" w:rsidRPr="0028451B">
        <w:rPr>
          <w:sz w:val="24"/>
          <w:szCs w:val="24"/>
        </w:rPr>
        <w:tab/>
      </w:r>
      <w:r w:rsidR="00E558FD">
        <w:rPr>
          <w:sz w:val="24"/>
          <w:szCs w:val="24"/>
        </w:rPr>
        <w:t>As soon as possible</w:t>
      </w:r>
    </w:p>
    <w:p w14:paraId="237594D8" w14:textId="77777777" w:rsidR="00A41C0F" w:rsidRPr="0028451B" w:rsidRDefault="00A41C0F">
      <w:pPr>
        <w:tabs>
          <w:tab w:val="left" w:pos="3020"/>
        </w:tabs>
        <w:spacing w:line="241" w:lineRule="exact"/>
        <w:ind w:left="140"/>
        <w:rPr>
          <w:sz w:val="24"/>
          <w:szCs w:val="24"/>
        </w:rPr>
      </w:pPr>
    </w:p>
    <w:p w14:paraId="70DBE334" w14:textId="77777777" w:rsidR="009770D9" w:rsidRDefault="009770D9">
      <w:pPr>
        <w:pStyle w:val="BodyText"/>
        <w:ind w:left="0" w:firstLine="0"/>
        <w:rPr>
          <w:sz w:val="24"/>
        </w:rPr>
      </w:pPr>
    </w:p>
    <w:p w14:paraId="3EA83FB2" w14:textId="77777777" w:rsidR="00704591" w:rsidRDefault="00A41C0F" w:rsidP="00A41C0F">
      <w:pPr>
        <w:ind w:left="140"/>
        <w:rPr>
          <w:b/>
          <w:sz w:val="28"/>
          <w:szCs w:val="28"/>
        </w:rPr>
      </w:pPr>
      <w:r>
        <w:rPr>
          <w:b/>
          <w:sz w:val="28"/>
          <w:szCs w:val="28"/>
        </w:rPr>
        <w:t>BACKGROUND INFORMATION</w:t>
      </w:r>
    </w:p>
    <w:p w14:paraId="57A0689A" w14:textId="77777777" w:rsidR="00A41C0F" w:rsidRPr="0028451B" w:rsidRDefault="00A41C0F" w:rsidP="00A41C0F">
      <w:pPr>
        <w:ind w:left="140"/>
        <w:rPr>
          <w:b/>
          <w:sz w:val="28"/>
          <w:szCs w:val="28"/>
        </w:rPr>
      </w:pPr>
    </w:p>
    <w:p w14:paraId="3FD9CD16" w14:textId="77777777" w:rsidR="00704591" w:rsidRPr="00421753" w:rsidRDefault="00704591" w:rsidP="00261628">
      <w:pPr>
        <w:ind w:left="140"/>
        <w:jc w:val="both"/>
        <w:rPr>
          <w:rFonts w:ascii="Carlito"/>
          <w:b/>
          <w:sz w:val="24"/>
          <w:szCs w:val="24"/>
        </w:rPr>
      </w:pPr>
      <w:r w:rsidRPr="00421753">
        <w:rPr>
          <w:rFonts w:cs="Arial"/>
          <w:iCs/>
          <w:sz w:val="24"/>
          <w:szCs w:val="24"/>
          <w:lang w:eastAsia="en-GB"/>
        </w:rPr>
        <w:t>Northern Front Youth League (NoFYL) is an indigenous local NGO based in Somalia.  NoFYL was founded in 1998 as a welfare society by local Somali pastoral youth and women who were committed to improving the living standards and the level of decision making of their fellow pastoral Youth and women. The organization particularly targets youth, women and children, the most vulnerable members of the society; it addresses issues of Education, Camp Management, water and sanitation, campaigns and advocacy, women empowerment through civic education, emergencies interventions and protection programmes. It works with the pastoral communities at large to identify core problems.</w:t>
      </w:r>
    </w:p>
    <w:p w14:paraId="219DA979" w14:textId="77777777" w:rsidR="009770D9" w:rsidRDefault="009770D9" w:rsidP="00261628">
      <w:pPr>
        <w:pStyle w:val="BodyText"/>
        <w:ind w:left="0" w:firstLine="0"/>
        <w:jc w:val="both"/>
      </w:pPr>
    </w:p>
    <w:p w14:paraId="387B50B0" w14:textId="77777777" w:rsidR="00A41C0F" w:rsidRDefault="00A41C0F" w:rsidP="00A41C0F">
      <w:pPr>
        <w:ind w:left="140"/>
        <w:rPr>
          <w:b/>
          <w:sz w:val="28"/>
          <w:szCs w:val="28"/>
        </w:rPr>
      </w:pPr>
    </w:p>
    <w:p w14:paraId="6DD33F95" w14:textId="77777777" w:rsidR="009770D9" w:rsidRDefault="00C4128F" w:rsidP="00A41C0F">
      <w:pPr>
        <w:ind w:left="140"/>
        <w:rPr>
          <w:b/>
          <w:sz w:val="28"/>
          <w:szCs w:val="28"/>
        </w:rPr>
      </w:pPr>
      <w:r w:rsidRPr="00A41C0F">
        <w:rPr>
          <w:b/>
          <w:sz w:val="28"/>
          <w:szCs w:val="28"/>
        </w:rPr>
        <w:t>JOB PURPOSE</w:t>
      </w:r>
    </w:p>
    <w:p w14:paraId="5C3B3A8D" w14:textId="77777777" w:rsidR="00A41C0F" w:rsidRPr="00A41C0F" w:rsidRDefault="00A41C0F" w:rsidP="00A41C0F">
      <w:pPr>
        <w:ind w:left="140"/>
        <w:rPr>
          <w:b/>
          <w:sz w:val="28"/>
          <w:szCs w:val="28"/>
        </w:rPr>
      </w:pPr>
    </w:p>
    <w:p w14:paraId="67422423" w14:textId="77777777" w:rsidR="00785B70" w:rsidRDefault="00785B70" w:rsidP="00261628">
      <w:pPr>
        <w:ind w:left="140"/>
        <w:jc w:val="both"/>
        <w:rPr>
          <w:rFonts w:cs="Arial"/>
          <w:iCs/>
          <w:sz w:val="24"/>
          <w:szCs w:val="24"/>
          <w:lang w:eastAsia="en-GB"/>
        </w:rPr>
      </w:pPr>
      <w:r w:rsidRPr="00A41C0F">
        <w:rPr>
          <w:rFonts w:cs="Arial"/>
          <w:iCs/>
          <w:sz w:val="24"/>
          <w:szCs w:val="24"/>
          <w:lang w:eastAsia="en-GB"/>
        </w:rPr>
        <w:t xml:space="preserve">Under the overall guidance of the Executive Director and direct supervision </w:t>
      </w:r>
      <w:r w:rsidR="003065AE" w:rsidRPr="00A41C0F">
        <w:rPr>
          <w:rFonts w:cs="Arial"/>
          <w:iCs/>
          <w:sz w:val="24"/>
          <w:szCs w:val="24"/>
          <w:lang w:eastAsia="en-GB"/>
        </w:rPr>
        <w:t>of the Project Manager</w:t>
      </w:r>
      <w:r w:rsidR="003065AE">
        <w:rPr>
          <w:rFonts w:cs="Arial"/>
          <w:iCs/>
          <w:sz w:val="24"/>
          <w:szCs w:val="24"/>
          <w:lang w:eastAsia="en-GB"/>
        </w:rPr>
        <w:t xml:space="preserve">, the Project </w:t>
      </w:r>
      <w:r w:rsidRPr="00421753">
        <w:rPr>
          <w:rFonts w:cs="Arial"/>
          <w:iCs/>
          <w:sz w:val="24"/>
          <w:szCs w:val="24"/>
          <w:lang w:eastAsia="en-GB"/>
        </w:rPr>
        <w:t xml:space="preserve">Officer will be responsible for the </w:t>
      </w:r>
      <w:r w:rsidR="003065AE">
        <w:rPr>
          <w:rFonts w:cs="Arial"/>
          <w:iCs/>
          <w:sz w:val="24"/>
          <w:szCs w:val="24"/>
          <w:lang w:eastAsia="en-GB"/>
        </w:rPr>
        <w:t>implementation</w:t>
      </w:r>
      <w:r w:rsidRPr="00421753">
        <w:rPr>
          <w:rFonts w:cs="Arial"/>
          <w:iCs/>
          <w:sz w:val="24"/>
          <w:szCs w:val="24"/>
          <w:lang w:eastAsia="en-GB"/>
        </w:rPr>
        <w:t xml:space="preserve"> and ensuring high quality and timely inputs, and for ensuring that the project maintains its strategic vision and that its activities result in the achievement of its intended outputs in a cost effective and timely manner. The </w:t>
      </w:r>
      <w:r w:rsidR="003065AE">
        <w:rPr>
          <w:rFonts w:cs="Arial"/>
          <w:iCs/>
          <w:sz w:val="24"/>
          <w:szCs w:val="24"/>
          <w:lang w:eastAsia="en-GB"/>
        </w:rPr>
        <w:t>Project Officer</w:t>
      </w:r>
      <w:r w:rsidRPr="00421753">
        <w:rPr>
          <w:rFonts w:cs="Arial"/>
          <w:iCs/>
          <w:sz w:val="24"/>
          <w:szCs w:val="24"/>
          <w:lang w:eastAsia="en-GB"/>
        </w:rPr>
        <w:t xml:space="preserve"> will be responsible for designing and implementing the </w:t>
      </w:r>
      <w:r w:rsidR="003065AE">
        <w:rPr>
          <w:rFonts w:cs="Arial"/>
          <w:iCs/>
          <w:sz w:val="24"/>
          <w:szCs w:val="24"/>
          <w:lang w:eastAsia="en-GB"/>
        </w:rPr>
        <w:t>project activities</w:t>
      </w:r>
      <w:r w:rsidRPr="00421753">
        <w:rPr>
          <w:rFonts w:cs="Arial"/>
          <w:iCs/>
          <w:sz w:val="24"/>
          <w:szCs w:val="24"/>
          <w:lang w:eastAsia="en-GB"/>
        </w:rPr>
        <w:t>; assisting th</w:t>
      </w:r>
      <w:r w:rsidR="003065AE">
        <w:rPr>
          <w:rFonts w:cs="Arial"/>
          <w:iCs/>
          <w:sz w:val="24"/>
          <w:szCs w:val="24"/>
          <w:lang w:eastAsia="en-GB"/>
        </w:rPr>
        <w:t>e Project Manager in preparing quarterly/a</w:t>
      </w:r>
      <w:r w:rsidRPr="00421753">
        <w:rPr>
          <w:rFonts w:cs="Arial"/>
          <w:iCs/>
          <w:sz w:val="24"/>
          <w:szCs w:val="24"/>
          <w:lang w:eastAsia="en-GB"/>
        </w:rPr>
        <w:t>nnual reports on project progress</w:t>
      </w:r>
      <w:r w:rsidR="003065AE">
        <w:rPr>
          <w:rFonts w:cs="Arial"/>
          <w:iCs/>
          <w:sz w:val="24"/>
          <w:szCs w:val="24"/>
          <w:lang w:eastAsia="en-GB"/>
        </w:rPr>
        <w:t xml:space="preserve">. </w:t>
      </w:r>
      <w:r w:rsidRPr="00421753">
        <w:rPr>
          <w:rFonts w:cs="Arial"/>
          <w:iCs/>
          <w:sz w:val="24"/>
          <w:szCs w:val="24"/>
          <w:lang w:eastAsia="en-GB"/>
        </w:rPr>
        <w:t xml:space="preserve"> </w:t>
      </w:r>
      <w:r w:rsidR="003065AE">
        <w:rPr>
          <w:rFonts w:cs="Arial"/>
          <w:iCs/>
          <w:sz w:val="24"/>
          <w:szCs w:val="24"/>
          <w:lang w:eastAsia="en-GB"/>
        </w:rPr>
        <w:t>The project Officer</w:t>
      </w:r>
      <w:r w:rsidRPr="00421753">
        <w:rPr>
          <w:rFonts w:cs="Arial"/>
          <w:iCs/>
          <w:sz w:val="24"/>
          <w:szCs w:val="24"/>
          <w:lang w:eastAsia="en-GB"/>
        </w:rPr>
        <w:t xml:space="preserve"> will monitor the project activities on a regular basis, developing and maintaining the MIS of the Project and will be responsible for the collection &amp; analysis of different data in relation to the project activities.</w:t>
      </w:r>
    </w:p>
    <w:p w14:paraId="6F7148A6" w14:textId="77777777" w:rsidR="00A41C0F" w:rsidRDefault="00A41C0F" w:rsidP="00A41C0F">
      <w:pPr>
        <w:ind w:left="140"/>
        <w:rPr>
          <w:rFonts w:cs="Arial"/>
          <w:iCs/>
          <w:sz w:val="24"/>
          <w:szCs w:val="24"/>
          <w:lang w:eastAsia="en-GB"/>
        </w:rPr>
      </w:pPr>
    </w:p>
    <w:p w14:paraId="67FD04C2" w14:textId="77777777" w:rsidR="00A41C0F" w:rsidRDefault="00A41C0F" w:rsidP="00A41C0F">
      <w:pPr>
        <w:ind w:left="140"/>
        <w:rPr>
          <w:rFonts w:cs="Arial"/>
          <w:iCs/>
          <w:sz w:val="24"/>
          <w:szCs w:val="24"/>
          <w:lang w:eastAsia="en-GB"/>
        </w:rPr>
      </w:pPr>
    </w:p>
    <w:p w14:paraId="70AC7B70" w14:textId="77777777" w:rsidR="00A41C0F" w:rsidRDefault="00A41C0F" w:rsidP="00A41C0F">
      <w:pPr>
        <w:ind w:left="140"/>
        <w:rPr>
          <w:rFonts w:cs="Arial"/>
          <w:iCs/>
          <w:sz w:val="24"/>
          <w:szCs w:val="24"/>
          <w:lang w:eastAsia="en-GB"/>
        </w:rPr>
      </w:pPr>
    </w:p>
    <w:p w14:paraId="24086649" w14:textId="77777777" w:rsidR="00A41C0F" w:rsidRDefault="00A41C0F" w:rsidP="00A41C0F">
      <w:pPr>
        <w:ind w:left="140"/>
        <w:rPr>
          <w:rFonts w:cs="Arial"/>
          <w:iCs/>
          <w:sz w:val="24"/>
          <w:szCs w:val="24"/>
          <w:lang w:eastAsia="en-GB"/>
        </w:rPr>
      </w:pPr>
    </w:p>
    <w:p w14:paraId="7148B5E4" w14:textId="77777777" w:rsidR="00A41C0F" w:rsidRDefault="00A41C0F" w:rsidP="00A41C0F">
      <w:pPr>
        <w:ind w:left="140"/>
        <w:rPr>
          <w:rFonts w:cs="Arial"/>
          <w:iCs/>
          <w:sz w:val="24"/>
          <w:szCs w:val="24"/>
          <w:lang w:eastAsia="en-GB"/>
        </w:rPr>
      </w:pPr>
    </w:p>
    <w:p w14:paraId="0D76CE96" w14:textId="77777777" w:rsidR="00A41C0F" w:rsidRDefault="00A41C0F" w:rsidP="00A41C0F">
      <w:pPr>
        <w:ind w:left="140"/>
        <w:rPr>
          <w:rFonts w:cs="Arial"/>
          <w:iCs/>
          <w:sz w:val="24"/>
          <w:szCs w:val="24"/>
          <w:lang w:eastAsia="en-GB"/>
        </w:rPr>
      </w:pPr>
    </w:p>
    <w:p w14:paraId="21E0138E" w14:textId="77777777" w:rsidR="00A41C0F" w:rsidRDefault="00A41C0F" w:rsidP="00A41C0F">
      <w:pPr>
        <w:ind w:left="140"/>
        <w:rPr>
          <w:rFonts w:cs="Arial"/>
          <w:iCs/>
          <w:sz w:val="24"/>
          <w:szCs w:val="24"/>
          <w:lang w:eastAsia="en-GB"/>
        </w:rPr>
      </w:pPr>
    </w:p>
    <w:p w14:paraId="2C5AF7DE" w14:textId="77777777" w:rsidR="00A41C0F" w:rsidRDefault="00A41C0F" w:rsidP="00A41C0F">
      <w:pPr>
        <w:ind w:left="140"/>
        <w:rPr>
          <w:rFonts w:cs="Arial"/>
          <w:iCs/>
          <w:sz w:val="24"/>
          <w:szCs w:val="24"/>
          <w:lang w:eastAsia="en-GB"/>
        </w:rPr>
      </w:pPr>
    </w:p>
    <w:p w14:paraId="38E3CBDA" w14:textId="77777777" w:rsidR="00A41C0F" w:rsidRDefault="00A41C0F" w:rsidP="00A41C0F">
      <w:pPr>
        <w:ind w:left="140"/>
        <w:rPr>
          <w:rFonts w:cs="Arial"/>
          <w:iCs/>
          <w:sz w:val="24"/>
          <w:szCs w:val="24"/>
          <w:lang w:eastAsia="en-GB"/>
        </w:rPr>
      </w:pPr>
    </w:p>
    <w:p w14:paraId="1610399F" w14:textId="77777777" w:rsidR="00A41C0F" w:rsidRDefault="00A41C0F" w:rsidP="00A41C0F">
      <w:pPr>
        <w:ind w:left="140"/>
        <w:rPr>
          <w:rFonts w:cs="Arial"/>
          <w:iCs/>
          <w:sz w:val="24"/>
          <w:szCs w:val="24"/>
          <w:lang w:eastAsia="en-GB"/>
        </w:rPr>
      </w:pPr>
    </w:p>
    <w:p w14:paraId="077F50EC" w14:textId="77777777" w:rsidR="003065AE" w:rsidRPr="003065AE" w:rsidRDefault="003065AE" w:rsidP="003065AE">
      <w:pPr>
        <w:spacing w:before="191"/>
        <w:ind w:left="140"/>
        <w:rPr>
          <w:rFonts w:cs="Arial"/>
          <w:iCs/>
          <w:sz w:val="24"/>
          <w:szCs w:val="24"/>
          <w:lang w:eastAsia="en-GB"/>
        </w:rPr>
      </w:pPr>
    </w:p>
    <w:p w14:paraId="3A501E24" w14:textId="77777777" w:rsidR="009770D9" w:rsidRDefault="00C4128F" w:rsidP="00A41C0F">
      <w:pPr>
        <w:ind w:left="140"/>
        <w:rPr>
          <w:b/>
          <w:sz w:val="28"/>
          <w:szCs w:val="28"/>
        </w:rPr>
      </w:pPr>
      <w:r w:rsidRPr="00A41C0F">
        <w:rPr>
          <w:b/>
          <w:sz w:val="28"/>
          <w:szCs w:val="28"/>
        </w:rPr>
        <w:lastRenderedPageBreak/>
        <w:t>KEY RESPONSIBILITIES</w:t>
      </w:r>
    </w:p>
    <w:p w14:paraId="2EA10B98" w14:textId="77777777" w:rsidR="00A41C0F" w:rsidRPr="00A41C0F" w:rsidRDefault="00A41C0F" w:rsidP="00261628">
      <w:pPr>
        <w:pStyle w:val="ListParagraph"/>
        <w:widowControl/>
        <w:numPr>
          <w:ilvl w:val="0"/>
          <w:numId w:val="3"/>
        </w:numPr>
        <w:adjustRightInd w:val="0"/>
        <w:spacing w:after="200" w:line="276" w:lineRule="auto"/>
        <w:contextualSpacing/>
        <w:jc w:val="both"/>
        <w:rPr>
          <w:rFonts w:cs="Arial"/>
          <w:iCs/>
          <w:sz w:val="24"/>
          <w:szCs w:val="24"/>
          <w:lang w:eastAsia="en-GB"/>
        </w:rPr>
      </w:pPr>
      <w:r w:rsidRPr="00A41C0F">
        <w:rPr>
          <w:rFonts w:cs="Arial"/>
          <w:iCs/>
          <w:sz w:val="24"/>
          <w:szCs w:val="24"/>
          <w:lang w:eastAsia="en-GB"/>
        </w:rPr>
        <w:t>Liaising with Sub National clusters (particularly CCCM, WASH, Shelter, Protection).</w:t>
      </w:r>
    </w:p>
    <w:p w14:paraId="734688C1" w14:textId="77777777" w:rsidR="00A41C0F" w:rsidRPr="00A41C0F" w:rsidRDefault="00A41C0F" w:rsidP="00261628">
      <w:pPr>
        <w:pStyle w:val="ListParagraph"/>
        <w:widowControl/>
        <w:numPr>
          <w:ilvl w:val="0"/>
          <w:numId w:val="3"/>
        </w:numPr>
        <w:adjustRightInd w:val="0"/>
        <w:spacing w:after="200" w:line="276" w:lineRule="auto"/>
        <w:contextualSpacing/>
        <w:jc w:val="both"/>
        <w:rPr>
          <w:rFonts w:cs="Arial"/>
          <w:iCs/>
          <w:sz w:val="24"/>
          <w:szCs w:val="24"/>
          <w:lang w:eastAsia="en-GB"/>
        </w:rPr>
      </w:pPr>
      <w:r w:rsidRPr="00A41C0F">
        <w:rPr>
          <w:rFonts w:cs="Arial"/>
          <w:iCs/>
          <w:sz w:val="24"/>
          <w:szCs w:val="24"/>
          <w:lang w:eastAsia="en-GB"/>
        </w:rPr>
        <w:t xml:space="preserve">Overseeing implementation of project activities and ensuring quality service provision. </w:t>
      </w:r>
    </w:p>
    <w:p w14:paraId="73F93957" w14:textId="77777777" w:rsidR="00A41C0F" w:rsidRPr="00A41C0F" w:rsidRDefault="00A41C0F" w:rsidP="00261628">
      <w:pPr>
        <w:pStyle w:val="ListParagraph"/>
        <w:widowControl/>
        <w:numPr>
          <w:ilvl w:val="0"/>
          <w:numId w:val="3"/>
        </w:numPr>
        <w:adjustRightInd w:val="0"/>
        <w:spacing w:after="200" w:line="276" w:lineRule="auto"/>
        <w:contextualSpacing/>
        <w:jc w:val="both"/>
        <w:rPr>
          <w:rFonts w:cs="Arial"/>
          <w:iCs/>
          <w:sz w:val="24"/>
          <w:szCs w:val="24"/>
          <w:lang w:eastAsia="en-GB"/>
        </w:rPr>
      </w:pPr>
      <w:r w:rsidRPr="00A41C0F">
        <w:rPr>
          <w:rFonts w:cs="Arial"/>
          <w:iCs/>
          <w:sz w:val="24"/>
          <w:szCs w:val="24"/>
          <w:lang w:eastAsia="en-GB"/>
        </w:rPr>
        <w:t>Monthly reporting and providing regular updates to the respective clusters.</w:t>
      </w:r>
    </w:p>
    <w:p w14:paraId="3B19A7BB" w14:textId="77777777" w:rsidR="00A41C0F" w:rsidRPr="00A41C0F" w:rsidRDefault="00A41C0F" w:rsidP="00261628">
      <w:pPr>
        <w:pStyle w:val="ListParagraph"/>
        <w:widowControl/>
        <w:numPr>
          <w:ilvl w:val="0"/>
          <w:numId w:val="3"/>
        </w:numPr>
        <w:adjustRightInd w:val="0"/>
        <w:spacing w:after="200" w:line="276" w:lineRule="auto"/>
        <w:contextualSpacing/>
        <w:jc w:val="both"/>
        <w:rPr>
          <w:rFonts w:cs="Arial"/>
          <w:iCs/>
          <w:sz w:val="24"/>
          <w:szCs w:val="24"/>
          <w:lang w:eastAsia="en-GB"/>
        </w:rPr>
      </w:pPr>
      <w:r w:rsidRPr="00A41C0F">
        <w:rPr>
          <w:rFonts w:cs="Arial"/>
          <w:iCs/>
          <w:sz w:val="24"/>
          <w:szCs w:val="24"/>
          <w:lang w:eastAsia="en-GB"/>
        </w:rPr>
        <w:t>Provides continuous on the job training for the field monitors.</w:t>
      </w:r>
    </w:p>
    <w:p w14:paraId="624484C7" w14:textId="77777777" w:rsidR="00A41C0F" w:rsidRPr="00A41C0F" w:rsidRDefault="00A41C0F" w:rsidP="00261628">
      <w:pPr>
        <w:pStyle w:val="ListParagraph"/>
        <w:widowControl/>
        <w:numPr>
          <w:ilvl w:val="0"/>
          <w:numId w:val="3"/>
        </w:numPr>
        <w:adjustRightInd w:val="0"/>
        <w:spacing w:after="200" w:line="276" w:lineRule="auto"/>
        <w:contextualSpacing/>
        <w:jc w:val="both"/>
        <w:rPr>
          <w:rFonts w:cs="Arial"/>
          <w:iCs/>
          <w:sz w:val="24"/>
          <w:szCs w:val="24"/>
          <w:lang w:eastAsia="en-GB"/>
        </w:rPr>
      </w:pPr>
      <w:r w:rsidRPr="00A41C0F">
        <w:rPr>
          <w:rFonts w:cs="Arial"/>
          <w:iCs/>
          <w:sz w:val="24"/>
          <w:szCs w:val="24"/>
          <w:lang w:eastAsia="en-GB"/>
        </w:rPr>
        <w:t>Undertake regular field visits to provide technical guidance and supervision as well as regularly monitor the progress of project activities.</w:t>
      </w:r>
    </w:p>
    <w:p w14:paraId="79A6A9F2" w14:textId="77777777" w:rsidR="00A41C0F" w:rsidRPr="00A41C0F" w:rsidRDefault="004D25E5" w:rsidP="00261628">
      <w:pPr>
        <w:pStyle w:val="ListParagraph"/>
        <w:widowControl/>
        <w:numPr>
          <w:ilvl w:val="0"/>
          <w:numId w:val="3"/>
        </w:numPr>
        <w:adjustRightInd w:val="0"/>
        <w:spacing w:after="200" w:line="276" w:lineRule="auto"/>
        <w:contextualSpacing/>
        <w:jc w:val="both"/>
        <w:rPr>
          <w:rFonts w:cs="Arial"/>
          <w:iCs/>
          <w:sz w:val="24"/>
          <w:szCs w:val="24"/>
          <w:lang w:eastAsia="en-GB"/>
        </w:rPr>
      </w:pPr>
      <w:r>
        <w:rPr>
          <w:rFonts w:cs="Arial"/>
          <w:iCs/>
          <w:sz w:val="24"/>
          <w:szCs w:val="24"/>
          <w:lang w:eastAsia="en-GB"/>
        </w:rPr>
        <w:t>P</w:t>
      </w:r>
      <w:r w:rsidR="00A41C0F" w:rsidRPr="00A41C0F">
        <w:rPr>
          <w:rFonts w:cs="Arial"/>
          <w:iCs/>
          <w:sz w:val="24"/>
          <w:szCs w:val="24"/>
          <w:lang w:eastAsia="en-GB"/>
        </w:rPr>
        <w:t>rovide accurate forecasts with BOQs.</w:t>
      </w:r>
    </w:p>
    <w:p w14:paraId="09D29916" w14:textId="77777777" w:rsidR="00A41C0F" w:rsidRPr="00A41C0F" w:rsidRDefault="00A41C0F" w:rsidP="00261628">
      <w:pPr>
        <w:pStyle w:val="ListParagraph"/>
        <w:widowControl/>
        <w:numPr>
          <w:ilvl w:val="0"/>
          <w:numId w:val="3"/>
        </w:numPr>
        <w:adjustRightInd w:val="0"/>
        <w:spacing w:after="200" w:line="276" w:lineRule="auto"/>
        <w:contextualSpacing/>
        <w:jc w:val="both"/>
        <w:rPr>
          <w:rFonts w:cs="Arial"/>
          <w:iCs/>
          <w:sz w:val="24"/>
          <w:szCs w:val="24"/>
          <w:lang w:eastAsia="en-GB"/>
        </w:rPr>
      </w:pPr>
      <w:r w:rsidRPr="00A41C0F">
        <w:rPr>
          <w:rFonts w:cs="Arial"/>
          <w:iCs/>
          <w:sz w:val="24"/>
          <w:szCs w:val="24"/>
          <w:lang w:eastAsia="en-GB"/>
        </w:rPr>
        <w:t>Organize regular project coordination meetings with project team.</w:t>
      </w:r>
    </w:p>
    <w:p w14:paraId="6F479152" w14:textId="77777777" w:rsidR="00A41C0F" w:rsidRPr="00A41C0F" w:rsidRDefault="00A41C0F" w:rsidP="00261628">
      <w:pPr>
        <w:pStyle w:val="ListParagraph"/>
        <w:widowControl/>
        <w:numPr>
          <w:ilvl w:val="0"/>
          <w:numId w:val="3"/>
        </w:numPr>
        <w:adjustRightInd w:val="0"/>
        <w:spacing w:after="200" w:line="276" w:lineRule="auto"/>
        <w:contextualSpacing/>
        <w:jc w:val="both"/>
        <w:rPr>
          <w:rFonts w:cs="Arial"/>
          <w:iCs/>
          <w:sz w:val="24"/>
          <w:szCs w:val="24"/>
          <w:lang w:eastAsia="en-GB"/>
        </w:rPr>
      </w:pPr>
      <w:r w:rsidRPr="00A41C0F">
        <w:rPr>
          <w:rFonts w:cs="Arial"/>
          <w:iCs/>
          <w:sz w:val="24"/>
          <w:szCs w:val="24"/>
          <w:lang w:eastAsia="en-GB"/>
        </w:rPr>
        <w:t>Ensure project implementation is on time, target and budget, using effective systems and tools to reach desired impacts.</w:t>
      </w:r>
    </w:p>
    <w:p w14:paraId="279ED6B3" w14:textId="77777777" w:rsidR="00A41C0F" w:rsidRPr="00A41C0F" w:rsidRDefault="00A41C0F" w:rsidP="00261628">
      <w:pPr>
        <w:pStyle w:val="ListParagraph"/>
        <w:widowControl/>
        <w:numPr>
          <w:ilvl w:val="0"/>
          <w:numId w:val="3"/>
        </w:numPr>
        <w:adjustRightInd w:val="0"/>
        <w:spacing w:after="200" w:line="276" w:lineRule="auto"/>
        <w:contextualSpacing/>
        <w:jc w:val="both"/>
        <w:rPr>
          <w:rFonts w:cs="Arial"/>
          <w:iCs/>
          <w:sz w:val="24"/>
          <w:szCs w:val="24"/>
          <w:lang w:eastAsia="en-GB"/>
        </w:rPr>
      </w:pPr>
      <w:r w:rsidRPr="00A41C0F">
        <w:rPr>
          <w:rFonts w:cs="Arial"/>
          <w:iCs/>
          <w:sz w:val="24"/>
          <w:szCs w:val="24"/>
          <w:lang w:eastAsia="en-GB"/>
        </w:rPr>
        <w:t>Ensure that the project is implemented in accordance with relevant NoFYL technical guidelines and standards.</w:t>
      </w:r>
    </w:p>
    <w:p w14:paraId="139F57B0" w14:textId="77777777" w:rsidR="00A41C0F" w:rsidRPr="00A41C0F" w:rsidRDefault="00A41C0F" w:rsidP="00261628">
      <w:pPr>
        <w:pStyle w:val="ListParagraph"/>
        <w:widowControl/>
        <w:numPr>
          <w:ilvl w:val="0"/>
          <w:numId w:val="3"/>
        </w:numPr>
        <w:adjustRightInd w:val="0"/>
        <w:spacing w:after="200" w:line="276" w:lineRule="auto"/>
        <w:contextualSpacing/>
        <w:jc w:val="both"/>
        <w:rPr>
          <w:rFonts w:cs="Arial"/>
          <w:iCs/>
          <w:sz w:val="24"/>
          <w:szCs w:val="24"/>
          <w:lang w:eastAsia="en-GB"/>
        </w:rPr>
      </w:pPr>
      <w:r w:rsidRPr="00A41C0F">
        <w:rPr>
          <w:rFonts w:cs="Arial"/>
          <w:iCs/>
          <w:sz w:val="24"/>
          <w:szCs w:val="24"/>
          <w:lang w:eastAsia="en-GB"/>
        </w:rPr>
        <w:t>Anticipate and mitigate risks and trouble-shoot any unforeseen challenges during the project implementation.</w:t>
      </w:r>
    </w:p>
    <w:p w14:paraId="62F3B96D" w14:textId="77777777" w:rsidR="00A41C0F" w:rsidRPr="00A41C0F" w:rsidRDefault="00A41C0F" w:rsidP="00261628">
      <w:pPr>
        <w:pStyle w:val="ListParagraph"/>
        <w:widowControl/>
        <w:numPr>
          <w:ilvl w:val="0"/>
          <w:numId w:val="3"/>
        </w:numPr>
        <w:adjustRightInd w:val="0"/>
        <w:spacing w:after="200" w:line="276" w:lineRule="auto"/>
        <w:contextualSpacing/>
        <w:jc w:val="both"/>
        <w:rPr>
          <w:rFonts w:cs="Arial"/>
          <w:iCs/>
          <w:sz w:val="24"/>
          <w:szCs w:val="24"/>
          <w:lang w:eastAsia="en-GB"/>
        </w:rPr>
      </w:pPr>
      <w:r w:rsidRPr="00A41C0F">
        <w:rPr>
          <w:rFonts w:cs="Arial"/>
          <w:iCs/>
          <w:sz w:val="24"/>
          <w:szCs w:val="24"/>
          <w:lang w:eastAsia="en-GB"/>
        </w:rPr>
        <w:t>Regular update the work plan, output tracker, and other documents relevant for effective project management.</w:t>
      </w:r>
    </w:p>
    <w:p w14:paraId="3B1D772B" w14:textId="77777777" w:rsidR="00A41C0F" w:rsidRPr="00A41C0F" w:rsidRDefault="00A41C0F" w:rsidP="00261628">
      <w:pPr>
        <w:pStyle w:val="ListParagraph"/>
        <w:widowControl/>
        <w:numPr>
          <w:ilvl w:val="0"/>
          <w:numId w:val="3"/>
        </w:numPr>
        <w:adjustRightInd w:val="0"/>
        <w:spacing w:after="200" w:line="276" w:lineRule="auto"/>
        <w:contextualSpacing/>
        <w:jc w:val="both"/>
        <w:rPr>
          <w:rFonts w:cs="Arial"/>
          <w:iCs/>
          <w:sz w:val="24"/>
          <w:szCs w:val="24"/>
          <w:lang w:eastAsia="en-GB"/>
        </w:rPr>
      </w:pPr>
      <w:r w:rsidRPr="00A41C0F">
        <w:rPr>
          <w:rFonts w:cs="Arial"/>
          <w:iCs/>
          <w:sz w:val="24"/>
          <w:szCs w:val="24"/>
          <w:lang w:eastAsia="en-GB"/>
        </w:rPr>
        <w:t>Where relevant, liaise with donors and work closely with partners on project updates, site visits and other communication.</w:t>
      </w:r>
    </w:p>
    <w:p w14:paraId="74718E06" w14:textId="77777777" w:rsidR="00A41C0F" w:rsidRPr="00A41C0F" w:rsidRDefault="00A41C0F" w:rsidP="00261628">
      <w:pPr>
        <w:pStyle w:val="ListParagraph"/>
        <w:widowControl/>
        <w:numPr>
          <w:ilvl w:val="0"/>
          <w:numId w:val="3"/>
        </w:numPr>
        <w:adjustRightInd w:val="0"/>
        <w:spacing w:after="200" w:line="276" w:lineRule="auto"/>
        <w:contextualSpacing/>
        <w:jc w:val="both"/>
        <w:rPr>
          <w:rFonts w:cs="Arial"/>
          <w:iCs/>
          <w:sz w:val="24"/>
          <w:szCs w:val="24"/>
          <w:lang w:eastAsia="en-GB"/>
        </w:rPr>
      </w:pPr>
      <w:r w:rsidRPr="00A41C0F">
        <w:rPr>
          <w:rFonts w:cs="Arial"/>
          <w:iCs/>
          <w:sz w:val="24"/>
          <w:szCs w:val="24"/>
          <w:lang w:eastAsia="en-GB"/>
        </w:rPr>
        <w:t>Ensure project records and documents (Flat files, beneficiary list, attendance sheets etc) are adequately prepared, compiled and filed according to NoFYL procedures.</w:t>
      </w:r>
    </w:p>
    <w:p w14:paraId="4362817A" w14:textId="77777777" w:rsidR="00A41C0F" w:rsidRPr="00A41C0F" w:rsidRDefault="00A41C0F" w:rsidP="00261628">
      <w:pPr>
        <w:pStyle w:val="ListParagraph"/>
        <w:widowControl/>
        <w:numPr>
          <w:ilvl w:val="0"/>
          <w:numId w:val="3"/>
        </w:numPr>
        <w:adjustRightInd w:val="0"/>
        <w:spacing w:after="200" w:line="276" w:lineRule="auto"/>
        <w:contextualSpacing/>
        <w:jc w:val="both"/>
        <w:rPr>
          <w:rFonts w:cs="Arial"/>
          <w:iCs/>
          <w:sz w:val="24"/>
          <w:szCs w:val="24"/>
          <w:lang w:eastAsia="en-GB"/>
        </w:rPr>
      </w:pPr>
      <w:r w:rsidRPr="00A41C0F">
        <w:rPr>
          <w:rFonts w:cs="Arial"/>
          <w:iCs/>
          <w:sz w:val="24"/>
          <w:szCs w:val="24"/>
          <w:lang w:eastAsia="en-GB"/>
        </w:rPr>
        <w:t>Ensure that project staff understand and are able to perform their roles and responsibilities.</w:t>
      </w:r>
    </w:p>
    <w:p w14:paraId="350E048E" w14:textId="77777777" w:rsidR="003065AE" w:rsidRPr="00A41C0F" w:rsidRDefault="00A41C0F" w:rsidP="00261628">
      <w:pPr>
        <w:pStyle w:val="ListParagraph"/>
        <w:widowControl/>
        <w:numPr>
          <w:ilvl w:val="0"/>
          <w:numId w:val="3"/>
        </w:numPr>
        <w:adjustRightInd w:val="0"/>
        <w:spacing w:after="200" w:line="276" w:lineRule="auto"/>
        <w:contextualSpacing/>
        <w:jc w:val="both"/>
        <w:rPr>
          <w:rFonts w:cs="Arial"/>
          <w:iCs/>
          <w:sz w:val="24"/>
          <w:szCs w:val="24"/>
          <w:lang w:eastAsia="en-GB"/>
        </w:rPr>
      </w:pPr>
      <w:r w:rsidRPr="00A41C0F">
        <w:rPr>
          <w:rFonts w:cs="Arial"/>
          <w:iCs/>
          <w:sz w:val="24"/>
          <w:szCs w:val="24"/>
          <w:lang w:eastAsia="en-GB"/>
        </w:rPr>
        <w:t>Plan team movements based on available fleet and applicable policies.</w:t>
      </w:r>
    </w:p>
    <w:p w14:paraId="75D19040" w14:textId="77777777" w:rsidR="009770D9" w:rsidRPr="00FB0431" w:rsidRDefault="00000000" w:rsidP="00FB0431">
      <w:pPr>
        <w:pStyle w:val="ListParagraph"/>
        <w:tabs>
          <w:tab w:val="left" w:pos="500"/>
          <w:tab w:val="left" w:pos="501"/>
        </w:tabs>
        <w:spacing w:line="244" w:lineRule="exact"/>
        <w:ind w:firstLine="0"/>
        <w:rPr>
          <w:sz w:val="2"/>
        </w:rPr>
      </w:pPr>
      <w:r>
        <w:pict w14:anchorId="624B0F07">
          <v:group id="_x0000_s2051" style="width:470.95pt;height:.5pt;mso-position-horizontal-relative:char;mso-position-vertical-relative:line" coordsize="9419,10">
            <v:rect id="_x0000_s2052" style="position:absolute;width:9419;height:10" fillcolor="black" stroked="f"/>
            <w10:anchorlock/>
          </v:group>
        </w:pict>
      </w:r>
    </w:p>
    <w:p w14:paraId="0397F132" w14:textId="77777777" w:rsidR="009770D9" w:rsidRDefault="009770D9">
      <w:pPr>
        <w:pStyle w:val="BodyText"/>
        <w:ind w:left="0" w:firstLine="0"/>
        <w:rPr>
          <w:sz w:val="18"/>
        </w:rPr>
      </w:pPr>
    </w:p>
    <w:p w14:paraId="770CCE12" w14:textId="5A424A78" w:rsidR="009770D9" w:rsidRPr="00F33072" w:rsidRDefault="00C4128F" w:rsidP="004D25E5">
      <w:pPr>
        <w:pStyle w:val="Heading1"/>
        <w:spacing w:line="230" w:lineRule="auto"/>
        <w:jc w:val="center"/>
        <w:rPr>
          <w:sz w:val="24"/>
          <w:szCs w:val="24"/>
        </w:rPr>
      </w:pPr>
      <w:r w:rsidRPr="00F33072">
        <w:rPr>
          <w:sz w:val="24"/>
          <w:szCs w:val="24"/>
        </w:rPr>
        <w:t>The</w:t>
      </w:r>
      <w:r w:rsidRPr="00261628">
        <w:rPr>
          <w:sz w:val="24"/>
          <w:szCs w:val="24"/>
        </w:rPr>
        <w:t xml:space="preserve"> </w:t>
      </w:r>
      <w:r w:rsidRPr="00F33072">
        <w:rPr>
          <w:sz w:val="24"/>
          <w:szCs w:val="24"/>
        </w:rPr>
        <w:t>position</w:t>
      </w:r>
      <w:r w:rsidRPr="00261628">
        <w:rPr>
          <w:sz w:val="24"/>
          <w:szCs w:val="24"/>
        </w:rPr>
        <w:t xml:space="preserve"> </w:t>
      </w:r>
      <w:r w:rsidRPr="00F33072">
        <w:rPr>
          <w:sz w:val="24"/>
          <w:szCs w:val="24"/>
        </w:rPr>
        <w:t>is</w:t>
      </w:r>
      <w:r w:rsidRPr="00261628">
        <w:rPr>
          <w:sz w:val="24"/>
          <w:szCs w:val="24"/>
        </w:rPr>
        <w:t xml:space="preserve"> </w:t>
      </w:r>
      <w:r w:rsidRPr="00F33072">
        <w:rPr>
          <w:sz w:val="24"/>
          <w:szCs w:val="24"/>
        </w:rPr>
        <w:t>100%</w:t>
      </w:r>
      <w:r w:rsidRPr="00261628">
        <w:rPr>
          <w:sz w:val="24"/>
          <w:szCs w:val="24"/>
        </w:rPr>
        <w:t xml:space="preserve"> </w:t>
      </w:r>
      <w:r w:rsidRPr="00F33072">
        <w:rPr>
          <w:sz w:val="24"/>
          <w:szCs w:val="24"/>
        </w:rPr>
        <w:t>based</w:t>
      </w:r>
      <w:r w:rsidRPr="00261628">
        <w:rPr>
          <w:sz w:val="24"/>
          <w:szCs w:val="24"/>
        </w:rPr>
        <w:t xml:space="preserve"> </w:t>
      </w:r>
      <w:r w:rsidRPr="00F33072">
        <w:rPr>
          <w:sz w:val="24"/>
          <w:szCs w:val="24"/>
        </w:rPr>
        <w:t>in</w:t>
      </w:r>
      <w:r w:rsidRPr="00261628">
        <w:rPr>
          <w:sz w:val="24"/>
          <w:szCs w:val="24"/>
        </w:rPr>
        <w:t xml:space="preserve"> </w:t>
      </w:r>
      <w:r w:rsidRPr="00F33072">
        <w:rPr>
          <w:sz w:val="24"/>
          <w:szCs w:val="24"/>
        </w:rPr>
        <w:t>Somalia</w:t>
      </w:r>
      <w:r w:rsidRPr="00261628">
        <w:rPr>
          <w:sz w:val="24"/>
          <w:szCs w:val="24"/>
        </w:rPr>
        <w:t xml:space="preserve"> </w:t>
      </w:r>
      <w:r w:rsidRPr="00F33072">
        <w:rPr>
          <w:sz w:val="24"/>
          <w:szCs w:val="24"/>
        </w:rPr>
        <w:t>and</w:t>
      </w:r>
      <w:r w:rsidRPr="00261628">
        <w:rPr>
          <w:sz w:val="24"/>
          <w:szCs w:val="24"/>
        </w:rPr>
        <w:t xml:space="preserve"> </w:t>
      </w:r>
      <w:r w:rsidRPr="00F33072">
        <w:rPr>
          <w:sz w:val="24"/>
          <w:szCs w:val="24"/>
        </w:rPr>
        <w:t>due</w:t>
      </w:r>
      <w:r w:rsidRPr="00261628">
        <w:rPr>
          <w:sz w:val="24"/>
          <w:szCs w:val="24"/>
        </w:rPr>
        <w:t xml:space="preserve"> </w:t>
      </w:r>
      <w:r w:rsidRPr="00F33072">
        <w:rPr>
          <w:sz w:val="24"/>
          <w:szCs w:val="24"/>
        </w:rPr>
        <w:t>to</w:t>
      </w:r>
      <w:r w:rsidRPr="00261628">
        <w:rPr>
          <w:sz w:val="24"/>
          <w:szCs w:val="24"/>
        </w:rPr>
        <w:t xml:space="preserve"> </w:t>
      </w:r>
      <w:r w:rsidRPr="00F33072">
        <w:rPr>
          <w:sz w:val="24"/>
          <w:szCs w:val="24"/>
        </w:rPr>
        <w:t>the</w:t>
      </w:r>
      <w:r w:rsidRPr="00261628">
        <w:rPr>
          <w:sz w:val="24"/>
          <w:szCs w:val="24"/>
        </w:rPr>
        <w:t xml:space="preserve"> </w:t>
      </w:r>
      <w:r w:rsidRPr="00F33072">
        <w:rPr>
          <w:sz w:val="24"/>
          <w:szCs w:val="24"/>
        </w:rPr>
        <w:t>nature</w:t>
      </w:r>
      <w:r w:rsidRPr="00261628">
        <w:rPr>
          <w:sz w:val="24"/>
          <w:szCs w:val="24"/>
        </w:rPr>
        <w:t xml:space="preserve"> </w:t>
      </w:r>
      <w:r w:rsidRPr="00F33072">
        <w:rPr>
          <w:sz w:val="24"/>
          <w:szCs w:val="24"/>
        </w:rPr>
        <w:t>of</w:t>
      </w:r>
      <w:r w:rsidRPr="00261628">
        <w:rPr>
          <w:sz w:val="24"/>
          <w:szCs w:val="24"/>
        </w:rPr>
        <w:t xml:space="preserve"> </w:t>
      </w:r>
      <w:r w:rsidRPr="00F33072">
        <w:rPr>
          <w:sz w:val="24"/>
          <w:szCs w:val="24"/>
        </w:rPr>
        <w:t>the</w:t>
      </w:r>
      <w:r w:rsidRPr="00261628">
        <w:rPr>
          <w:sz w:val="24"/>
          <w:szCs w:val="24"/>
        </w:rPr>
        <w:t xml:space="preserve"> </w:t>
      </w:r>
      <w:r w:rsidRPr="00F33072">
        <w:rPr>
          <w:sz w:val="24"/>
          <w:szCs w:val="24"/>
        </w:rPr>
        <w:t>program</w:t>
      </w:r>
      <w:r w:rsidRPr="00261628">
        <w:rPr>
          <w:sz w:val="24"/>
          <w:szCs w:val="24"/>
        </w:rPr>
        <w:t xml:space="preserve"> </w:t>
      </w:r>
      <w:r w:rsidRPr="00F33072">
        <w:rPr>
          <w:sz w:val="24"/>
          <w:szCs w:val="24"/>
        </w:rPr>
        <w:t>activities,</w:t>
      </w:r>
      <w:r w:rsidRPr="00261628">
        <w:rPr>
          <w:sz w:val="24"/>
          <w:szCs w:val="24"/>
        </w:rPr>
        <w:t xml:space="preserve"> </w:t>
      </w:r>
      <w:r w:rsidRPr="00F33072">
        <w:rPr>
          <w:sz w:val="24"/>
          <w:szCs w:val="24"/>
        </w:rPr>
        <w:t>female candidates</w:t>
      </w:r>
      <w:r w:rsidRPr="00261628">
        <w:rPr>
          <w:sz w:val="24"/>
          <w:szCs w:val="24"/>
        </w:rPr>
        <w:t xml:space="preserve"> </w:t>
      </w:r>
      <w:r w:rsidRPr="00F33072">
        <w:rPr>
          <w:sz w:val="24"/>
          <w:szCs w:val="24"/>
        </w:rPr>
        <w:t>are</w:t>
      </w:r>
      <w:r w:rsidRPr="00261628">
        <w:rPr>
          <w:sz w:val="24"/>
          <w:szCs w:val="24"/>
        </w:rPr>
        <w:t xml:space="preserve"> </w:t>
      </w:r>
      <w:r w:rsidR="00261628" w:rsidRPr="00261628">
        <w:rPr>
          <w:sz w:val="24"/>
          <w:szCs w:val="24"/>
        </w:rPr>
        <w:t xml:space="preserve">strongly </w:t>
      </w:r>
      <w:r w:rsidRPr="00F33072">
        <w:rPr>
          <w:sz w:val="24"/>
          <w:szCs w:val="24"/>
        </w:rPr>
        <w:t>encouraged</w:t>
      </w:r>
      <w:r w:rsidRPr="00261628">
        <w:rPr>
          <w:sz w:val="24"/>
          <w:szCs w:val="24"/>
        </w:rPr>
        <w:t xml:space="preserve"> </w:t>
      </w:r>
      <w:r w:rsidRPr="00F33072">
        <w:rPr>
          <w:sz w:val="24"/>
          <w:szCs w:val="24"/>
        </w:rPr>
        <w:t>to</w:t>
      </w:r>
      <w:r w:rsidRPr="00261628">
        <w:rPr>
          <w:sz w:val="24"/>
          <w:szCs w:val="24"/>
        </w:rPr>
        <w:t xml:space="preserve"> </w:t>
      </w:r>
      <w:r w:rsidRPr="00F33072">
        <w:rPr>
          <w:sz w:val="24"/>
          <w:szCs w:val="24"/>
        </w:rPr>
        <w:t>apply.</w:t>
      </w:r>
    </w:p>
    <w:p w14:paraId="414A909C" w14:textId="77777777" w:rsidR="009770D9" w:rsidRDefault="009770D9">
      <w:pPr>
        <w:pStyle w:val="BodyText"/>
        <w:ind w:left="0" w:firstLine="0"/>
        <w:rPr>
          <w:b/>
          <w:i/>
          <w:sz w:val="24"/>
        </w:rPr>
      </w:pPr>
    </w:p>
    <w:p w14:paraId="649A851D" w14:textId="77777777" w:rsidR="00A41C0F" w:rsidRDefault="00A41C0F">
      <w:pPr>
        <w:pStyle w:val="BodyText"/>
        <w:ind w:left="0" w:firstLine="0"/>
        <w:rPr>
          <w:b/>
          <w:i/>
          <w:sz w:val="24"/>
        </w:rPr>
      </w:pPr>
    </w:p>
    <w:p w14:paraId="16F19E93" w14:textId="77777777" w:rsidR="00A41C0F" w:rsidRDefault="00A41C0F">
      <w:pPr>
        <w:pStyle w:val="BodyText"/>
        <w:ind w:left="0" w:firstLine="0"/>
        <w:rPr>
          <w:b/>
          <w:i/>
          <w:sz w:val="24"/>
        </w:rPr>
      </w:pPr>
    </w:p>
    <w:p w14:paraId="4E5D3C9A" w14:textId="77777777" w:rsidR="00A41C0F" w:rsidRDefault="00A41C0F">
      <w:pPr>
        <w:pStyle w:val="BodyText"/>
        <w:ind w:left="0" w:firstLine="0"/>
        <w:rPr>
          <w:b/>
          <w:i/>
          <w:sz w:val="24"/>
        </w:rPr>
      </w:pPr>
    </w:p>
    <w:p w14:paraId="69EAB98F" w14:textId="77777777" w:rsidR="00A41C0F" w:rsidRDefault="00A41C0F">
      <w:pPr>
        <w:pStyle w:val="BodyText"/>
        <w:ind w:left="0" w:firstLine="0"/>
        <w:rPr>
          <w:b/>
          <w:i/>
          <w:sz w:val="24"/>
        </w:rPr>
      </w:pPr>
    </w:p>
    <w:p w14:paraId="6CDD8614" w14:textId="77777777" w:rsidR="00A41C0F" w:rsidRDefault="00A41C0F">
      <w:pPr>
        <w:pStyle w:val="BodyText"/>
        <w:ind w:left="0" w:firstLine="0"/>
        <w:rPr>
          <w:b/>
          <w:i/>
          <w:sz w:val="24"/>
        </w:rPr>
      </w:pPr>
    </w:p>
    <w:p w14:paraId="096D9306" w14:textId="77777777" w:rsidR="00A41C0F" w:rsidRDefault="00A41C0F">
      <w:pPr>
        <w:pStyle w:val="BodyText"/>
        <w:ind w:left="0" w:firstLine="0"/>
        <w:rPr>
          <w:b/>
          <w:i/>
          <w:sz w:val="24"/>
        </w:rPr>
      </w:pPr>
    </w:p>
    <w:p w14:paraId="4BADF411" w14:textId="77777777" w:rsidR="00A41C0F" w:rsidRDefault="00A41C0F">
      <w:pPr>
        <w:pStyle w:val="BodyText"/>
        <w:ind w:left="0" w:firstLine="0"/>
        <w:rPr>
          <w:b/>
          <w:i/>
          <w:sz w:val="24"/>
        </w:rPr>
      </w:pPr>
    </w:p>
    <w:p w14:paraId="6B79146D" w14:textId="77777777" w:rsidR="00A41C0F" w:rsidRDefault="00A41C0F">
      <w:pPr>
        <w:pStyle w:val="BodyText"/>
        <w:ind w:left="0" w:firstLine="0"/>
        <w:rPr>
          <w:b/>
          <w:i/>
          <w:sz w:val="24"/>
        </w:rPr>
      </w:pPr>
    </w:p>
    <w:p w14:paraId="1F119B27" w14:textId="77777777" w:rsidR="00A41C0F" w:rsidRDefault="00A41C0F">
      <w:pPr>
        <w:pStyle w:val="BodyText"/>
        <w:ind w:left="0" w:firstLine="0"/>
        <w:rPr>
          <w:b/>
          <w:i/>
          <w:sz w:val="24"/>
        </w:rPr>
      </w:pPr>
    </w:p>
    <w:p w14:paraId="0179DCE5" w14:textId="77777777" w:rsidR="00A41C0F" w:rsidRDefault="00A41C0F">
      <w:pPr>
        <w:pStyle w:val="BodyText"/>
        <w:ind w:left="0" w:firstLine="0"/>
        <w:rPr>
          <w:b/>
          <w:i/>
          <w:sz w:val="24"/>
        </w:rPr>
      </w:pPr>
    </w:p>
    <w:p w14:paraId="3B1BF9BC" w14:textId="77777777" w:rsidR="00A41C0F" w:rsidRDefault="00A41C0F">
      <w:pPr>
        <w:pStyle w:val="BodyText"/>
        <w:ind w:left="0" w:firstLine="0"/>
        <w:rPr>
          <w:b/>
          <w:i/>
          <w:sz w:val="24"/>
        </w:rPr>
      </w:pPr>
    </w:p>
    <w:p w14:paraId="3B487225" w14:textId="77777777" w:rsidR="00A41C0F" w:rsidRDefault="00A41C0F">
      <w:pPr>
        <w:pStyle w:val="BodyText"/>
        <w:ind w:left="0" w:firstLine="0"/>
        <w:rPr>
          <w:b/>
          <w:i/>
          <w:sz w:val="24"/>
        </w:rPr>
      </w:pPr>
    </w:p>
    <w:p w14:paraId="654FDA5E" w14:textId="77777777" w:rsidR="009770D9" w:rsidRPr="00B304AE" w:rsidRDefault="00C4128F">
      <w:pPr>
        <w:pStyle w:val="Heading2"/>
        <w:spacing w:before="193"/>
        <w:rPr>
          <w:sz w:val="28"/>
          <w:szCs w:val="28"/>
        </w:rPr>
      </w:pPr>
      <w:r w:rsidRPr="00B304AE">
        <w:rPr>
          <w:sz w:val="28"/>
          <w:szCs w:val="28"/>
        </w:rPr>
        <w:lastRenderedPageBreak/>
        <w:t>REQUIRED QUALIFICATION AND COMPETENCIES:</w:t>
      </w:r>
    </w:p>
    <w:p w14:paraId="43793BB0" w14:textId="77777777" w:rsidR="009770D9" w:rsidRPr="00FB2406" w:rsidRDefault="00C4128F" w:rsidP="00261628">
      <w:pPr>
        <w:pStyle w:val="ListParagraph"/>
        <w:numPr>
          <w:ilvl w:val="1"/>
          <w:numId w:val="1"/>
        </w:numPr>
        <w:tabs>
          <w:tab w:val="left" w:pos="1220"/>
          <w:tab w:val="left" w:pos="1221"/>
        </w:tabs>
        <w:spacing w:before="4" w:line="235" w:lineRule="auto"/>
        <w:ind w:right="589"/>
        <w:jc w:val="both"/>
        <w:rPr>
          <w:sz w:val="24"/>
          <w:szCs w:val="24"/>
        </w:rPr>
      </w:pPr>
      <w:r w:rsidRPr="00FB2406">
        <w:rPr>
          <w:sz w:val="24"/>
          <w:szCs w:val="24"/>
        </w:rPr>
        <w:t>Degree or relevant qualification in statistics or science, education, sociology,</w:t>
      </w:r>
      <w:r w:rsidRPr="00FB2406">
        <w:rPr>
          <w:spacing w:val="-27"/>
          <w:sz w:val="24"/>
          <w:szCs w:val="24"/>
        </w:rPr>
        <w:t xml:space="preserve"> </w:t>
      </w:r>
      <w:r w:rsidRPr="00FB2406">
        <w:rPr>
          <w:sz w:val="24"/>
          <w:szCs w:val="24"/>
        </w:rPr>
        <w:t>psychology, gender studies, development or other social</w:t>
      </w:r>
      <w:r w:rsidRPr="00FB2406">
        <w:rPr>
          <w:spacing w:val="-6"/>
          <w:sz w:val="24"/>
          <w:szCs w:val="24"/>
        </w:rPr>
        <w:t xml:space="preserve"> </w:t>
      </w:r>
      <w:r w:rsidRPr="00FB2406">
        <w:rPr>
          <w:sz w:val="24"/>
          <w:szCs w:val="24"/>
        </w:rPr>
        <w:t>science;</w:t>
      </w:r>
    </w:p>
    <w:p w14:paraId="1CF3AC3A" w14:textId="77777777" w:rsidR="009770D9" w:rsidRPr="00FB2406" w:rsidRDefault="00C4128F" w:rsidP="00261628">
      <w:pPr>
        <w:pStyle w:val="ListParagraph"/>
        <w:numPr>
          <w:ilvl w:val="1"/>
          <w:numId w:val="1"/>
        </w:numPr>
        <w:tabs>
          <w:tab w:val="left" w:pos="1220"/>
          <w:tab w:val="left" w:pos="1221"/>
        </w:tabs>
        <w:spacing w:before="1" w:line="244" w:lineRule="exact"/>
        <w:ind w:hanging="361"/>
        <w:jc w:val="both"/>
        <w:rPr>
          <w:sz w:val="24"/>
          <w:szCs w:val="24"/>
        </w:rPr>
      </w:pPr>
      <w:r w:rsidRPr="00FB2406">
        <w:rPr>
          <w:sz w:val="24"/>
          <w:szCs w:val="24"/>
        </w:rPr>
        <w:t>Excellent MS EXCEL and database management</w:t>
      </w:r>
      <w:r w:rsidRPr="00FB2406">
        <w:rPr>
          <w:spacing w:val="-3"/>
          <w:sz w:val="24"/>
          <w:szCs w:val="24"/>
        </w:rPr>
        <w:t xml:space="preserve"> </w:t>
      </w:r>
      <w:r w:rsidRPr="00FB2406">
        <w:rPr>
          <w:sz w:val="24"/>
          <w:szCs w:val="24"/>
        </w:rPr>
        <w:t>skills</w:t>
      </w:r>
    </w:p>
    <w:p w14:paraId="4B22E604" w14:textId="77777777" w:rsidR="009770D9" w:rsidRPr="00FB2406" w:rsidRDefault="00C4128F" w:rsidP="00261628">
      <w:pPr>
        <w:pStyle w:val="ListParagraph"/>
        <w:numPr>
          <w:ilvl w:val="1"/>
          <w:numId w:val="1"/>
        </w:numPr>
        <w:tabs>
          <w:tab w:val="left" w:pos="1220"/>
          <w:tab w:val="left" w:pos="1221"/>
        </w:tabs>
        <w:spacing w:line="242" w:lineRule="exact"/>
        <w:ind w:hanging="361"/>
        <w:jc w:val="both"/>
        <w:rPr>
          <w:sz w:val="24"/>
          <w:szCs w:val="24"/>
        </w:rPr>
      </w:pPr>
      <w:r w:rsidRPr="00FB2406">
        <w:rPr>
          <w:sz w:val="24"/>
          <w:szCs w:val="24"/>
        </w:rPr>
        <w:t xml:space="preserve">Proven experience in the field of </w:t>
      </w:r>
      <w:r w:rsidR="00A41C0F">
        <w:rPr>
          <w:sz w:val="24"/>
          <w:szCs w:val="24"/>
        </w:rPr>
        <w:t>project management</w:t>
      </w:r>
    </w:p>
    <w:p w14:paraId="14DF0318" w14:textId="77777777" w:rsidR="009770D9" w:rsidRPr="00FB2406" w:rsidRDefault="00C4128F" w:rsidP="00261628">
      <w:pPr>
        <w:pStyle w:val="ListParagraph"/>
        <w:numPr>
          <w:ilvl w:val="1"/>
          <w:numId w:val="1"/>
        </w:numPr>
        <w:tabs>
          <w:tab w:val="left" w:pos="1220"/>
          <w:tab w:val="left" w:pos="1221"/>
        </w:tabs>
        <w:spacing w:line="242" w:lineRule="exact"/>
        <w:ind w:hanging="361"/>
        <w:jc w:val="both"/>
        <w:rPr>
          <w:sz w:val="24"/>
          <w:szCs w:val="24"/>
        </w:rPr>
      </w:pPr>
      <w:r w:rsidRPr="00FB2406">
        <w:rPr>
          <w:sz w:val="24"/>
          <w:szCs w:val="24"/>
        </w:rPr>
        <w:t>E</w:t>
      </w:r>
      <w:r w:rsidR="00283FEC">
        <w:rPr>
          <w:sz w:val="24"/>
          <w:szCs w:val="24"/>
        </w:rPr>
        <w:t>xperience in CCCM</w:t>
      </w:r>
      <w:r w:rsidRPr="00FB2406">
        <w:rPr>
          <w:sz w:val="24"/>
          <w:szCs w:val="24"/>
        </w:rPr>
        <w:t xml:space="preserve"> programme is a</w:t>
      </w:r>
      <w:r w:rsidRPr="00FB2406">
        <w:rPr>
          <w:spacing w:val="-8"/>
          <w:sz w:val="24"/>
          <w:szCs w:val="24"/>
        </w:rPr>
        <w:t xml:space="preserve"> </w:t>
      </w:r>
      <w:r w:rsidRPr="00FB2406">
        <w:rPr>
          <w:sz w:val="24"/>
          <w:szCs w:val="24"/>
        </w:rPr>
        <w:t>plus</w:t>
      </w:r>
    </w:p>
    <w:p w14:paraId="4A8668D0" w14:textId="77777777" w:rsidR="009770D9" w:rsidRPr="00FB2406" w:rsidRDefault="00A41C0F" w:rsidP="00261628">
      <w:pPr>
        <w:pStyle w:val="ListParagraph"/>
        <w:numPr>
          <w:ilvl w:val="1"/>
          <w:numId w:val="1"/>
        </w:numPr>
        <w:tabs>
          <w:tab w:val="left" w:pos="1220"/>
          <w:tab w:val="left" w:pos="1221"/>
        </w:tabs>
        <w:spacing w:line="242" w:lineRule="exact"/>
        <w:ind w:hanging="361"/>
        <w:jc w:val="both"/>
        <w:rPr>
          <w:sz w:val="24"/>
          <w:szCs w:val="24"/>
        </w:rPr>
      </w:pPr>
      <w:r>
        <w:rPr>
          <w:sz w:val="24"/>
          <w:szCs w:val="24"/>
        </w:rPr>
        <w:t>Experience of 3 years as Project Officer</w:t>
      </w:r>
      <w:r w:rsidR="00C4128F" w:rsidRPr="00FB2406">
        <w:rPr>
          <w:sz w:val="24"/>
          <w:szCs w:val="24"/>
        </w:rPr>
        <w:t xml:space="preserve"> in the humanitarian</w:t>
      </w:r>
      <w:r w:rsidR="00C4128F" w:rsidRPr="00FB2406">
        <w:rPr>
          <w:spacing w:val="-8"/>
          <w:sz w:val="24"/>
          <w:szCs w:val="24"/>
        </w:rPr>
        <w:t xml:space="preserve"> </w:t>
      </w:r>
      <w:r w:rsidR="00C4128F" w:rsidRPr="00FB2406">
        <w:rPr>
          <w:sz w:val="24"/>
          <w:szCs w:val="24"/>
        </w:rPr>
        <w:t>context</w:t>
      </w:r>
    </w:p>
    <w:p w14:paraId="216FDD23" w14:textId="77777777" w:rsidR="009770D9" w:rsidRPr="00FB2406" w:rsidRDefault="00C4128F" w:rsidP="00261628">
      <w:pPr>
        <w:pStyle w:val="ListParagraph"/>
        <w:numPr>
          <w:ilvl w:val="1"/>
          <w:numId w:val="1"/>
        </w:numPr>
        <w:tabs>
          <w:tab w:val="left" w:pos="1220"/>
          <w:tab w:val="left" w:pos="1221"/>
        </w:tabs>
        <w:spacing w:line="242" w:lineRule="exact"/>
        <w:ind w:hanging="361"/>
        <w:jc w:val="both"/>
        <w:rPr>
          <w:sz w:val="24"/>
          <w:szCs w:val="24"/>
        </w:rPr>
      </w:pPr>
      <w:r w:rsidRPr="00FB2406">
        <w:rPr>
          <w:sz w:val="24"/>
          <w:szCs w:val="24"/>
        </w:rPr>
        <w:t>Good written and oral communication skills in English and</w:t>
      </w:r>
      <w:r w:rsidRPr="00FB2406">
        <w:rPr>
          <w:spacing w:val="-7"/>
          <w:sz w:val="24"/>
          <w:szCs w:val="24"/>
        </w:rPr>
        <w:t xml:space="preserve"> </w:t>
      </w:r>
      <w:r w:rsidRPr="00FB2406">
        <w:rPr>
          <w:sz w:val="24"/>
          <w:szCs w:val="24"/>
        </w:rPr>
        <w:t>Somali;</w:t>
      </w:r>
    </w:p>
    <w:p w14:paraId="5B835EEE" w14:textId="77777777" w:rsidR="009770D9" w:rsidRPr="00FB2406" w:rsidRDefault="00C4128F" w:rsidP="00261628">
      <w:pPr>
        <w:pStyle w:val="ListParagraph"/>
        <w:numPr>
          <w:ilvl w:val="1"/>
          <w:numId w:val="1"/>
        </w:numPr>
        <w:tabs>
          <w:tab w:val="left" w:pos="1220"/>
          <w:tab w:val="left" w:pos="1221"/>
        </w:tabs>
        <w:spacing w:line="242" w:lineRule="exact"/>
        <w:ind w:hanging="361"/>
        <w:jc w:val="both"/>
        <w:rPr>
          <w:sz w:val="24"/>
          <w:szCs w:val="24"/>
        </w:rPr>
      </w:pPr>
      <w:r w:rsidRPr="00FB2406">
        <w:rPr>
          <w:sz w:val="24"/>
          <w:szCs w:val="24"/>
        </w:rPr>
        <w:t>Capacity to facilitate discussion groups and Key Informants</w:t>
      </w:r>
      <w:r w:rsidRPr="00FB2406">
        <w:rPr>
          <w:spacing w:val="-8"/>
          <w:sz w:val="24"/>
          <w:szCs w:val="24"/>
        </w:rPr>
        <w:t xml:space="preserve"> </w:t>
      </w:r>
      <w:r w:rsidRPr="00FB2406">
        <w:rPr>
          <w:sz w:val="24"/>
          <w:szCs w:val="24"/>
        </w:rPr>
        <w:t>Interviews</w:t>
      </w:r>
    </w:p>
    <w:p w14:paraId="59DDBAC8" w14:textId="77777777" w:rsidR="009770D9" w:rsidRPr="00FB2406" w:rsidRDefault="00C4128F" w:rsidP="00261628">
      <w:pPr>
        <w:pStyle w:val="ListParagraph"/>
        <w:numPr>
          <w:ilvl w:val="1"/>
          <w:numId w:val="1"/>
        </w:numPr>
        <w:tabs>
          <w:tab w:val="left" w:pos="1220"/>
          <w:tab w:val="left" w:pos="1221"/>
        </w:tabs>
        <w:spacing w:line="242" w:lineRule="exact"/>
        <w:ind w:hanging="361"/>
        <w:jc w:val="both"/>
        <w:rPr>
          <w:sz w:val="24"/>
          <w:szCs w:val="24"/>
        </w:rPr>
      </w:pPr>
      <w:r w:rsidRPr="00FB2406">
        <w:rPr>
          <w:sz w:val="24"/>
          <w:szCs w:val="24"/>
        </w:rPr>
        <w:t>Ability to multi-task and work under</w:t>
      </w:r>
      <w:r w:rsidRPr="00FB2406">
        <w:rPr>
          <w:spacing w:val="-7"/>
          <w:sz w:val="24"/>
          <w:szCs w:val="24"/>
        </w:rPr>
        <w:t xml:space="preserve"> </w:t>
      </w:r>
      <w:r w:rsidRPr="00FB2406">
        <w:rPr>
          <w:sz w:val="24"/>
          <w:szCs w:val="24"/>
        </w:rPr>
        <w:t>pressure;</w:t>
      </w:r>
    </w:p>
    <w:p w14:paraId="2A538132" w14:textId="77777777" w:rsidR="009770D9" w:rsidRPr="00FB2406" w:rsidRDefault="00C4128F" w:rsidP="00261628">
      <w:pPr>
        <w:pStyle w:val="ListParagraph"/>
        <w:numPr>
          <w:ilvl w:val="1"/>
          <w:numId w:val="1"/>
        </w:numPr>
        <w:tabs>
          <w:tab w:val="left" w:pos="1220"/>
          <w:tab w:val="left" w:pos="1221"/>
        </w:tabs>
        <w:spacing w:line="242" w:lineRule="exact"/>
        <w:ind w:hanging="361"/>
        <w:jc w:val="both"/>
        <w:rPr>
          <w:sz w:val="24"/>
          <w:szCs w:val="24"/>
        </w:rPr>
      </w:pPr>
      <w:r w:rsidRPr="00FB2406">
        <w:rPr>
          <w:sz w:val="24"/>
          <w:szCs w:val="24"/>
        </w:rPr>
        <w:t>Demonstrate passion and commitment for changing people’s</w:t>
      </w:r>
      <w:r w:rsidRPr="00FB2406">
        <w:rPr>
          <w:spacing w:val="-3"/>
          <w:sz w:val="24"/>
          <w:szCs w:val="24"/>
        </w:rPr>
        <w:t xml:space="preserve"> </w:t>
      </w:r>
      <w:r w:rsidRPr="00FB2406">
        <w:rPr>
          <w:sz w:val="24"/>
          <w:szCs w:val="24"/>
        </w:rPr>
        <w:t>lives;</w:t>
      </w:r>
    </w:p>
    <w:p w14:paraId="60901C46" w14:textId="77777777" w:rsidR="009770D9" w:rsidRPr="00FB2406" w:rsidRDefault="00C4128F" w:rsidP="00261628">
      <w:pPr>
        <w:pStyle w:val="ListParagraph"/>
        <w:numPr>
          <w:ilvl w:val="1"/>
          <w:numId w:val="1"/>
        </w:numPr>
        <w:tabs>
          <w:tab w:val="left" w:pos="1220"/>
          <w:tab w:val="left" w:pos="1221"/>
        </w:tabs>
        <w:spacing w:line="242" w:lineRule="exact"/>
        <w:ind w:hanging="361"/>
        <w:jc w:val="both"/>
        <w:rPr>
          <w:sz w:val="24"/>
          <w:szCs w:val="24"/>
        </w:rPr>
      </w:pPr>
      <w:r w:rsidRPr="00FB2406">
        <w:rPr>
          <w:sz w:val="24"/>
          <w:szCs w:val="24"/>
        </w:rPr>
        <w:t>Predisposition to meticulous</w:t>
      </w:r>
      <w:r w:rsidRPr="00FB2406">
        <w:rPr>
          <w:spacing w:val="-4"/>
          <w:sz w:val="24"/>
          <w:szCs w:val="24"/>
        </w:rPr>
        <w:t xml:space="preserve"> </w:t>
      </w:r>
      <w:r w:rsidRPr="00FB2406">
        <w:rPr>
          <w:sz w:val="24"/>
          <w:szCs w:val="24"/>
        </w:rPr>
        <w:t>work</w:t>
      </w:r>
    </w:p>
    <w:p w14:paraId="1399A3B7" w14:textId="77777777" w:rsidR="009770D9" w:rsidRPr="00FB2406" w:rsidRDefault="00C4128F" w:rsidP="00261628">
      <w:pPr>
        <w:pStyle w:val="ListParagraph"/>
        <w:numPr>
          <w:ilvl w:val="1"/>
          <w:numId w:val="1"/>
        </w:numPr>
        <w:tabs>
          <w:tab w:val="left" w:pos="1220"/>
          <w:tab w:val="left" w:pos="1221"/>
        </w:tabs>
        <w:spacing w:line="243" w:lineRule="exact"/>
        <w:ind w:hanging="361"/>
        <w:jc w:val="both"/>
        <w:rPr>
          <w:sz w:val="24"/>
          <w:szCs w:val="24"/>
        </w:rPr>
      </w:pPr>
      <w:r w:rsidRPr="00FB2406">
        <w:rPr>
          <w:sz w:val="24"/>
          <w:szCs w:val="24"/>
        </w:rPr>
        <w:t>Must demonstrate good interpersonal</w:t>
      </w:r>
      <w:r w:rsidRPr="00FB2406">
        <w:rPr>
          <w:spacing w:val="-2"/>
          <w:sz w:val="24"/>
          <w:szCs w:val="24"/>
        </w:rPr>
        <w:t xml:space="preserve"> </w:t>
      </w:r>
      <w:r w:rsidRPr="00FB2406">
        <w:rPr>
          <w:sz w:val="24"/>
          <w:szCs w:val="24"/>
        </w:rPr>
        <w:t>skills;</w:t>
      </w:r>
    </w:p>
    <w:p w14:paraId="082A67BE" w14:textId="77777777" w:rsidR="009770D9" w:rsidRDefault="00C4128F" w:rsidP="00261628">
      <w:pPr>
        <w:pStyle w:val="ListParagraph"/>
        <w:numPr>
          <w:ilvl w:val="1"/>
          <w:numId w:val="1"/>
        </w:numPr>
        <w:tabs>
          <w:tab w:val="left" w:pos="1220"/>
          <w:tab w:val="left" w:pos="1221"/>
        </w:tabs>
        <w:spacing w:line="244" w:lineRule="exact"/>
        <w:ind w:hanging="361"/>
        <w:jc w:val="both"/>
        <w:rPr>
          <w:sz w:val="24"/>
          <w:szCs w:val="24"/>
        </w:rPr>
      </w:pPr>
      <w:r w:rsidRPr="00FB2406">
        <w:rPr>
          <w:sz w:val="24"/>
          <w:szCs w:val="24"/>
        </w:rPr>
        <w:t>Demonstrated knowledge of the Somali context and</w:t>
      </w:r>
      <w:r w:rsidRPr="00FB2406">
        <w:rPr>
          <w:spacing w:val="-5"/>
          <w:sz w:val="24"/>
          <w:szCs w:val="24"/>
        </w:rPr>
        <w:t xml:space="preserve"> </w:t>
      </w:r>
      <w:r w:rsidRPr="00FB2406">
        <w:rPr>
          <w:sz w:val="24"/>
          <w:szCs w:val="24"/>
        </w:rPr>
        <w:t>language</w:t>
      </w:r>
      <w:r w:rsidR="00F33072">
        <w:rPr>
          <w:sz w:val="24"/>
          <w:szCs w:val="24"/>
        </w:rPr>
        <w:t>.</w:t>
      </w:r>
    </w:p>
    <w:p w14:paraId="5DDAA9B5" w14:textId="77777777" w:rsidR="00F33072" w:rsidRPr="00F33072" w:rsidRDefault="00F33072" w:rsidP="00F33072">
      <w:pPr>
        <w:tabs>
          <w:tab w:val="left" w:pos="1220"/>
          <w:tab w:val="left" w:pos="1221"/>
        </w:tabs>
        <w:spacing w:line="244" w:lineRule="exact"/>
        <w:rPr>
          <w:sz w:val="24"/>
          <w:szCs w:val="24"/>
        </w:rPr>
      </w:pPr>
    </w:p>
    <w:p w14:paraId="28AD5BBF" w14:textId="77777777" w:rsidR="009770D9" w:rsidRDefault="00C4128F" w:rsidP="00FB2406">
      <w:pPr>
        <w:pStyle w:val="Heading2"/>
        <w:spacing w:before="180"/>
        <w:ind w:left="0"/>
        <w:rPr>
          <w:sz w:val="28"/>
          <w:szCs w:val="28"/>
        </w:rPr>
      </w:pPr>
      <w:r w:rsidRPr="00B304AE">
        <w:rPr>
          <w:sz w:val="28"/>
          <w:szCs w:val="28"/>
        </w:rPr>
        <w:t>HOW TO APPLY</w:t>
      </w:r>
    </w:p>
    <w:p w14:paraId="1DA583CF" w14:textId="5D75B282" w:rsidR="00A41C0F" w:rsidRDefault="004D25E5" w:rsidP="00FB2406">
      <w:pPr>
        <w:pStyle w:val="Heading2"/>
        <w:spacing w:before="180"/>
        <w:ind w:left="0"/>
        <w:rPr>
          <w:b w:val="0"/>
          <w:bCs w:val="0"/>
          <w:sz w:val="24"/>
          <w:szCs w:val="24"/>
        </w:rPr>
      </w:pPr>
      <w:r w:rsidRPr="004D25E5">
        <w:rPr>
          <w:b w:val="0"/>
          <w:bCs w:val="0"/>
          <w:sz w:val="24"/>
          <w:szCs w:val="24"/>
        </w:rPr>
        <w:t>C</w:t>
      </w:r>
      <w:r>
        <w:rPr>
          <w:b w:val="0"/>
          <w:bCs w:val="0"/>
          <w:sz w:val="24"/>
          <w:szCs w:val="24"/>
        </w:rPr>
        <w:t xml:space="preserve">lick </w:t>
      </w:r>
      <w:hyperlink r:id="rId7" w:history="1">
        <w:r w:rsidRPr="007A5ED3">
          <w:rPr>
            <w:rStyle w:val="Hyperlink"/>
            <w:b w:val="0"/>
            <w:bCs w:val="0"/>
            <w:sz w:val="24"/>
            <w:szCs w:val="24"/>
          </w:rPr>
          <w:t>here</w:t>
        </w:r>
      </w:hyperlink>
      <w:r>
        <w:rPr>
          <w:b w:val="0"/>
          <w:bCs w:val="0"/>
          <w:sz w:val="24"/>
          <w:szCs w:val="24"/>
        </w:rPr>
        <w:t xml:space="preserve"> to </w:t>
      </w:r>
      <w:r w:rsidR="007E2888">
        <w:rPr>
          <w:b w:val="0"/>
          <w:bCs w:val="0"/>
          <w:sz w:val="24"/>
          <w:szCs w:val="24"/>
        </w:rPr>
        <w:t>apply.</w:t>
      </w:r>
    </w:p>
    <w:p w14:paraId="2D6AECDE" w14:textId="77777777" w:rsidR="004D25E5" w:rsidRPr="004D25E5" w:rsidRDefault="004D25E5" w:rsidP="00FB2406">
      <w:pPr>
        <w:pStyle w:val="Heading2"/>
        <w:spacing w:before="180"/>
        <w:ind w:left="0"/>
        <w:rPr>
          <w:b w:val="0"/>
          <w:bCs w:val="0"/>
          <w:sz w:val="24"/>
          <w:szCs w:val="24"/>
        </w:rPr>
      </w:pPr>
    </w:p>
    <w:p w14:paraId="7A0DB8EB" w14:textId="77777777" w:rsidR="008218C7" w:rsidRPr="00A41C0F" w:rsidRDefault="00BC7FA9" w:rsidP="004D25E5">
      <w:pPr>
        <w:rPr>
          <w:sz w:val="24"/>
          <w:szCs w:val="24"/>
        </w:rPr>
      </w:pPr>
      <w:r w:rsidRPr="00B304AE">
        <w:rPr>
          <w:sz w:val="24"/>
          <w:szCs w:val="24"/>
        </w:rPr>
        <w:t>Please note that only short-listed candidates will be contacted.</w:t>
      </w:r>
      <w:r w:rsidR="00052E49" w:rsidRPr="00B304AE">
        <w:rPr>
          <w:sz w:val="24"/>
          <w:szCs w:val="24"/>
        </w:rPr>
        <w:t xml:space="preserve"> For more information about NoFYL Somalia, please visit </w:t>
      </w:r>
      <w:hyperlink r:id="rId8" w:history="1">
        <w:r w:rsidR="00052E49" w:rsidRPr="00B304AE">
          <w:rPr>
            <w:rStyle w:val="Hyperlink"/>
            <w:sz w:val="24"/>
            <w:szCs w:val="24"/>
          </w:rPr>
          <w:t>www.nofyl.org</w:t>
        </w:r>
      </w:hyperlink>
      <w:r w:rsidR="008218C7">
        <w:rPr>
          <w:sz w:val="24"/>
          <w:szCs w:val="24"/>
        </w:rPr>
        <w:t xml:space="preserve">. </w:t>
      </w:r>
    </w:p>
    <w:p w14:paraId="7B7BF904" w14:textId="77777777" w:rsidR="00A41C0F" w:rsidRDefault="00A41C0F">
      <w:pPr>
        <w:spacing w:line="243" w:lineRule="exact"/>
        <w:rPr>
          <w:sz w:val="24"/>
          <w:szCs w:val="24"/>
        </w:rPr>
      </w:pPr>
    </w:p>
    <w:p w14:paraId="5E0D1326" w14:textId="77777777" w:rsidR="008218C7" w:rsidRDefault="008218C7">
      <w:pPr>
        <w:spacing w:line="243" w:lineRule="exact"/>
        <w:rPr>
          <w:sz w:val="20"/>
        </w:rPr>
      </w:pPr>
      <w:r w:rsidRPr="008218C7">
        <w:rPr>
          <w:sz w:val="24"/>
          <w:szCs w:val="24"/>
        </w:rPr>
        <w:t xml:space="preserve">Due to numerous applications we normally received, it may not possible for </w:t>
      </w:r>
      <w:r w:rsidR="00B5605F">
        <w:rPr>
          <w:sz w:val="24"/>
          <w:szCs w:val="24"/>
        </w:rPr>
        <w:t xml:space="preserve">us to respond to each </w:t>
      </w:r>
      <w:r w:rsidRPr="008218C7">
        <w:rPr>
          <w:sz w:val="24"/>
          <w:szCs w:val="24"/>
        </w:rPr>
        <w:t xml:space="preserve">one of you in the event of your application not successful. If you fail to hear from us in 3 </w:t>
      </w:r>
      <w:r w:rsidR="004D25E5" w:rsidRPr="008218C7">
        <w:rPr>
          <w:sz w:val="24"/>
          <w:szCs w:val="24"/>
        </w:rPr>
        <w:t>weeks’ time</w:t>
      </w:r>
      <w:r w:rsidR="00B5605F">
        <w:rPr>
          <w:sz w:val="24"/>
          <w:szCs w:val="24"/>
        </w:rPr>
        <w:t xml:space="preserve"> after closure of this advert</w:t>
      </w:r>
      <w:r w:rsidRPr="008218C7">
        <w:rPr>
          <w:sz w:val="24"/>
          <w:szCs w:val="24"/>
        </w:rPr>
        <w:t xml:space="preserve">, just consider your application unsuccessful. </w:t>
      </w:r>
    </w:p>
    <w:p w14:paraId="36A48D05" w14:textId="77777777" w:rsidR="008218C7" w:rsidRDefault="008218C7">
      <w:pPr>
        <w:spacing w:line="243" w:lineRule="exact"/>
        <w:rPr>
          <w:sz w:val="20"/>
        </w:rPr>
      </w:pPr>
    </w:p>
    <w:p w14:paraId="61C2C817" w14:textId="77777777" w:rsidR="008218C7" w:rsidRDefault="008218C7">
      <w:pPr>
        <w:spacing w:line="243" w:lineRule="exact"/>
        <w:rPr>
          <w:sz w:val="20"/>
        </w:rPr>
      </w:pPr>
    </w:p>
    <w:p w14:paraId="0882FAF1" w14:textId="77419F60" w:rsidR="008218C7" w:rsidRDefault="004D25E5" w:rsidP="008218C7">
      <w:pPr>
        <w:spacing w:line="243" w:lineRule="exact"/>
        <w:jc w:val="center"/>
        <w:rPr>
          <w:sz w:val="24"/>
          <w:szCs w:val="24"/>
        </w:rPr>
      </w:pPr>
      <w:r>
        <w:rPr>
          <w:sz w:val="24"/>
          <w:szCs w:val="24"/>
        </w:rPr>
        <w:t>No</w:t>
      </w:r>
      <w:r w:rsidR="008218C7" w:rsidRPr="008218C7">
        <w:rPr>
          <w:sz w:val="24"/>
          <w:szCs w:val="24"/>
        </w:rPr>
        <w:t>FY</w:t>
      </w:r>
      <w:r w:rsidR="007212D6">
        <w:rPr>
          <w:sz w:val="24"/>
          <w:szCs w:val="24"/>
        </w:rPr>
        <w:t>L IS EQUAL OPPORTUNITY EMPLO</w:t>
      </w:r>
      <w:r>
        <w:rPr>
          <w:sz w:val="24"/>
          <w:szCs w:val="24"/>
        </w:rPr>
        <w:t>YER</w:t>
      </w:r>
      <w:r w:rsidR="00261628">
        <w:rPr>
          <w:sz w:val="24"/>
          <w:szCs w:val="24"/>
        </w:rPr>
        <w:t>.</w:t>
      </w:r>
    </w:p>
    <w:p w14:paraId="23E1A833" w14:textId="77777777" w:rsidR="004D25E5" w:rsidRDefault="004D25E5" w:rsidP="008218C7">
      <w:pPr>
        <w:spacing w:line="243" w:lineRule="exact"/>
        <w:jc w:val="center"/>
        <w:rPr>
          <w:sz w:val="24"/>
          <w:szCs w:val="24"/>
        </w:rPr>
      </w:pPr>
    </w:p>
    <w:p w14:paraId="22FE6C4B" w14:textId="77777777" w:rsidR="004D25E5" w:rsidRDefault="004D25E5" w:rsidP="008218C7">
      <w:pPr>
        <w:spacing w:line="243" w:lineRule="exact"/>
        <w:jc w:val="center"/>
        <w:rPr>
          <w:sz w:val="24"/>
          <w:szCs w:val="24"/>
        </w:rPr>
      </w:pPr>
    </w:p>
    <w:p w14:paraId="158D42D4" w14:textId="77777777" w:rsidR="004D25E5" w:rsidRDefault="004D25E5" w:rsidP="008218C7">
      <w:pPr>
        <w:spacing w:line="243" w:lineRule="exact"/>
        <w:jc w:val="center"/>
        <w:rPr>
          <w:sz w:val="24"/>
          <w:szCs w:val="24"/>
        </w:rPr>
      </w:pPr>
    </w:p>
    <w:p w14:paraId="674980BA" w14:textId="77777777" w:rsidR="004D25E5" w:rsidRDefault="004D25E5" w:rsidP="004D25E5">
      <w:pPr>
        <w:pStyle w:val="Heading1"/>
        <w:spacing w:line="228" w:lineRule="auto"/>
        <w:ind w:left="0" w:right="139"/>
        <w:jc w:val="both"/>
      </w:pPr>
    </w:p>
    <w:sectPr w:rsidR="004D25E5" w:rsidSect="009770D9">
      <w:headerReference w:type="default" r:id="rId9"/>
      <w:pgSz w:w="12240" w:h="15840"/>
      <w:pgMar w:top="1980" w:right="1300" w:bottom="280" w:left="1300" w:header="6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BD8B" w14:textId="77777777" w:rsidR="00CD6513" w:rsidRDefault="00CD6513" w:rsidP="009770D9">
      <w:r>
        <w:separator/>
      </w:r>
    </w:p>
  </w:endnote>
  <w:endnote w:type="continuationSeparator" w:id="0">
    <w:p w14:paraId="1017F4B4" w14:textId="77777777" w:rsidR="00CD6513" w:rsidRDefault="00CD6513" w:rsidP="0097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63ED" w14:textId="77777777" w:rsidR="00CD6513" w:rsidRDefault="00CD6513" w:rsidP="009770D9">
      <w:r>
        <w:separator/>
      </w:r>
    </w:p>
  </w:footnote>
  <w:footnote w:type="continuationSeparator" w:id="0">
    <w:p w14:paraId="7622E863" w14:textId="77777777" w:rsidR="00CD6513" w:rsidRDefault="00CD6513" w:rsidP="0097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7400" w14:textId="77777777" w:rsidR="009770D9" w:rsidRDefault="00224680">
    <w:pPr>
      <w:pStyle w:val="BodyText"/>
      <w:spacing w:line="14" w:lineRule="auto"/>
      <w:ind w:left="0" w:firstLine="0"/>
    </w:pPr>
    <w:r w:rsidRPr="00224680">
      <w:rPr>
        <w:noProof/>
      </w:rPr>
      <w:drawing>
        <wp:anchor distT="0" distB="0" distL="114300" distR="114300" simplePos="0" relativeHeight="251658240" behindDoc="1" locked="0" layoutInCell="1" allowOverlap="1" wp14:anchorId="7BBF6146" wp14:editId="3C977462">
          <wp:simplePos x="0" y="0"/>
          <wp:positionH relativeFrom="column">
            <wp:posOffset>4792091</wp:posOffset>
          </wp:positionH>
          <wp:positionV relativeFrom="paragraph">
            <wp:posOffset>-104394</wp:posOffset>
          </wp:positionV>
          <wp:extent cx="1780489" cy="512064"/>
          <wp:effectExtent l="0" t="0" r="0" b="0"/>
          <wp:wrapTight wrapText="bothSides">
            <wp:wrapPolygon edited="0">
              <wp:start x="0" y="0"/>
              <wp:lineTo x="0" y="20903"/>
              <wp:lineTo x="21269" y="20903"/>
              <wp:lineTo x="21269" y="0"/>
              <wp:lineTo x="0" y="0"/>
            </wp:wrapPolygon>
          </wp:wrapTight>
          <wp:docPr id="1" name="Picture 1" descr="C:\Users\isxaa\OneDrive\Desktop\NoFYL logo 30x20 - Copy.jpg"/>
          <wp:cNvGraphicFramePr/>
          <a:graphic xmlns:a="http://schemas.openxmlformats.org/drawingml/2006/main">
            <a:graphicData uri="http://schemas.openxmlformats.org/drawingml/2006/picture">
              <pic:pic xmlns:pic="http://schemas.openxmlformats.org/drawingml/2006/picture">
                <pic:nvPicPr>
                  <pic:cNvPr id="1026" name="Picture 2" descr="C:\Users\isxaa\OneDrive\Desktop\NoFYL logo 30x20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0489"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8B0"/>
    <w:multiLevelType w:val="hybridMultilevel"/>
    <w:tmpl w:val="070252F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21045565"/>
    <w:multiLevelType w:val="hybridMultilevel"/>
    <w:tmpl w:val="21728AA8"/>
    <w:lvl w:ilvl="0" w:tplc="FFFFFFFF">
      <w:start w:val="3"/>
      <w:numFmt w:val="lowerLetter"/>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2" w15:restartNumberingAfterBreak="0">
    <w:nsid w:val="5AE677C8"/>
    <w:multiLevelType w:val="hybridMultilevel"/>
    <w:tmpl w:val="28D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D2F6E"/>
    <w:multiLevelType w:val="hybridMultilevel"/>
    <w:tmpl w:val="A39AFEAA"/>
    <w:lvl w:ilvl="0" w:tplc="6380BAEE">
      <w:numFmt w:val="bullet"/>
      <w:lvlText w:val=""/>
      <w:lvlJc w:val="left"/>
      <w:pPr>
        <w:ind w:left="500" w:hanging="360"/>
      </w:pPr>
      <w:rPr>
        <w:rFonts w:ascii="Symbol" w:eastAsia="Symbol" w:hAnsi="Symbol" w:cs="Symbol" w:hint="default"/>
        <w:w w:val="99"/>
        <w:sz w:val="20"/>
        <w:szCs w:val="20"/>
        <w:lang w:val="en-US" w:eastAsia="en-US" w:bidi="ar-SA"/>
      </w:rPr>
    </w:lvl>
    <w:lvl w:ilvl="1" w:tplc="DA269B60">
      <w:numFmt w:val="bullet"/>
      <w:lvlText w:val=""/>
      <w:lvlJc w:val="left"/>
      <w:pPr>
        <w:ind w:left="1220" w:hanging="360"/>
      </w:pPr>
      <w:rPr>
        <w:rFonts w:ascii="Symbol" w:eastAsia="Symbol" w:hAnsi="Symbol" w:cs="Symbol" w:hint="default"/>
        <w:w w:val="99"/>
        <w:sz w:val="20"/>
        <w:szCs w:val="20"/>
        <w:lang w:val="en-US" w:eastAsia="en-US" w:bidi="ar-SA"/>
      </w:rPr>
    </w:lvl>
    <w:lvl w:ilvl="2" w:tplc="4FCE07D8">
      <w:numFmt w:val="bullet"/>
      <w:lvlText w:val="•"/>
      <w:lvlJc w:val="left"/>
      <w:pPr>
        <w:ind w:left="2155" w:hanging="360"/>
      </w:pPr>
      <w:rPr>
        <w:rFonts w:hint="default"/>
        <w:lang w:val="en-US" w:eastAsia="en-US" w:bidi="ar-SA"/>
      </w:rPr>
    </w:lvl>
    <w:lvl w:ilvl="3" w:tplc="6840F242">
      <w:numFmt w:val="bullet"/>
      <w:lvlText w:val="•"/>
      <w:lvlJc w:val="left"/>
      <w:pPr>
        <w:ind w:left="3091" w:hanging="360"/>
      </w:pPr>
      <w:rPr>
        <w:rFonts w:hint="default"/>
        <w:lang w:val="en-US" w:eastAsia="en-US" w:bidi="ar-SA"/>
      </w:rPr>
    </w:lvl>
    <w:lvl w:ilvl="4" w:tplc="7DEE933C">
      <w:numFmt w:val="bullet"/>
      <w:lvlText w:val="•"/>
      <w:lvlJc w:val="left"/>
      <w:pPr>
        <w:ind w:left="4026" w:hanging="360"/>
      </w:pPr>
      <w:rPr>
        <w:rFonts w:hint="default"/>
        <w:lang w:val="en-US" w:eastAsia="en-US" w:bidi="ar-SA"/>
      </w:rPr>
    </w:lvl>
    <w:lvl w:ilvl="5" w:tplc="02FE1DF0">
      <w:numFmt w:val="bullet"/>
      <w:lvlText w:val="•"/>
      <w:lvlJc w:val="left"/>
      <w:pPr>
        <w:ind w:left="4962" w:hanging="360"/>
      </w:pPr>
      <w:rPr>
        <w:rFonts w:hint="default"/>
        <w:lang w:val="en-US" w:eastAsia="en-US" w:bidi="ar-SA"/>
      </w:rPr>
    </w:lvl>
    <w:lvl w:ilvl="6" w:tplc="E9028BFC">
      <w:numFmt w:val="bullet"/>
      <w:lvlText w:val="•"/>
      <w:lvlJc w:val="left"/>
      <w:pPr>
        <w:ind w:left="5897" w:hanging="360"/>
      </w:pPr>
      <w:rPr>
        <w:rFonts w:hint="default"/>
        <w:lang w:val="en-US" w:eastAsia="en-US" w:bidi="ar-SA"/>
      </w:rPr>
    </w:lvl>
    <w:lvl w:ilvl="7" w:tplc="BB3EB606">
      <w:numFmt w:val="bullet"/>
      <w:lvlText w:val="•"/>
      <w:lvlJc w:val="left"/>
      <w:pPr>
        <w:ind w:left="6833" w:hanging="360"/>
      </w:pPr>
      <w:rPr>
        <w:rFonts w:hint="default"/>
        <w:lang w:val="en-US" w:eastAsia="en-US" w:bidi="ar-SA"/>
      </w:rPr>
    </w:lvl>
    <w:lvl w:ilvl="8" w:tplc="A54C0844">
      <w:numFmt w:val="bullet"/>
      <w:lvlText w:val="•"/>
      <w:lvlJc w:val="left"/>
      <w:pPr>
        <w:ind w:left="7768" w:hanging="360"/>
      </w:pPr>
      <w:rPr>
        <w:rFonts w:hint="default"/>
        <w:lang w:val="en-US" w:eastAsia="en-US" w:bidi="ar-SA"/>
      </w:rPr>
    </w:lvl>
  </w:abstractNum>
  <w:num w:numId="1" w16cid:durableId="209919777">
    <w:abstractNumId w:val="3"/>
  </w:num>
  <w:num w:numId="2" w16cid:durableId="315182546">
    <w:abstractNumId w:val="1"/>
  </w:num>
  <w:num w:numId="3" w16cid:durableId="117913045">
    <w:abstractNumId w:val="2"/>
  </w:num>
  <w:num w:numId="4" w16cid:durableId="184560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770D9"/>
    <w:rsid w:val="00052E49"/>
    <w:rsid w:val="000D6F44"/>
    <w:rsid w:val="0011021D"/>
    <w:rsid w:val="00121816"/>
    <w:rsid w:val="00180883"/>
    <w:rsid w:val="001C0C54"/>
    <w:rsid w:val="001D009D"/>
    <w:rsid w:val="001F0D09"/>
    <w:rsid w:val="00212661"/>
    <w:rsid w:val="00224680"/>
    <w:rsid w:val="00245CF5"/>
    <w:rsid w:val="00261628"/>
    <w:rsid w:val="00283FEC"/>
    <w:rsid w:val="0028451B"/>
    <w:rsid w:val="003065AE"/>
    <w:rsid w:val="00316230"/>
    <w:rsid w:val="003E6D27"/>
    <w:rsid w:val="00421753"/>
    <w:rsid w:val="004A0508"/>
    <w:rsid w:val="004A30ED"/>
    <w:rsid w:val="004D25E5"/>
    <w:rsid w:val="0053557F"/>
    <w:rsid w:val="00704591"/>
    <w:rsid w:val="007212D6"/>
    <w:rsid w:val="00752C63"/>
    <w:rsid w:val="00785B70"/>
    <w:rsid w:val="007A5ED3"/>
    <w:rsid w:val="007E2888"/>
    <w:rsid w:val="008218C7"/>
    <w:rsid w:val="008A1FDC"/>
    <w:rsid w:val="008C68EF"/>
    <w:rsid w:val="008F4AC8"/>
    <w:rsid w:val="009770D9"/>
    <w:rsid w:val="009C6228"/>
    <w:rsid w:val="00A41C0F"/>
    <w:rsid w:val="00A546BE"/>
    <w:rsid w:val="00B304AE"/>
    <w:rsid w:val="00B5605F"/>
    <w:rsid w:val="00BC7FA9"/>
    <w:rsid w:val="00C264CD"/>
    <w:rsid w:val="00C4128F"/>
    <w:rsid w:val="00CD6513"/>
    <w:rsid w:val="00D3564D"/>
    <w:rsid w:val="00D74BAE"/>
    <w:rsid w:val="00DA7E6B"/>
    <w:rsid w:val="00DF07C3"/>
    <w:rsid w:val="00E558FD"/>
    <w:rsid w:val="00F33072"/>
    <w:rsid w:val="00FB0431"/>
    <w:rsid w:val="00FB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F886615"/>
  <w15:docId w15:val="{C755E5A5-8CD4-430A-B2F8-833B7FF0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70D9"/>
    <w:rPr>
      <w:rFonts w:ascii="Tahoma" w:eastAsia="Tahoma" w:hAnsi="Tahoma" w:cs="Tahoma"/>
    </w:rPr>
  </w:style>
  <w:style w:type="paragraph" w:styleId="Heading1">
    <w:name w:val="heading 1"/>
    <w:basedOn w:val="Normal"/>
    <w:uiPriority w:val="1"/>
    <w:qFormat/>
    <w:rsid w:val="009770D9"/>
    <w:pPr>
      <w:ind w:left="140" w:right="137"/>
      <w:outlineLvl w:val="0"/>
    </w:pPr>
    <w:rPr>
      <w:b/>
      <w:bCs/>
      <w:i/>
      <w:sz w:val="21"/>
      <w:szCs w:val="21"/>
    </w:rPr>
  </w:style>
  <w:style w:type="paragraph" w:styleId="Heading2">
    <w:name w:val="heading 2"/>
    <w:basedOn w:val="Normal"/>
    <w:uiPriority w:val="1"/>
    <w:qFormat/>
    <w:rsid w:val="009770D9"/>
    <w:pPr>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70D9"/>
    <w:pPr>
      <w:ind w:left="500" w:hanging="361"/>
    </w:pPr>
    <w:rPr>
      <w:sz w:val="20"/>
      <w:szCs w:val="20"/>
    </w:rPr>
  </w:style>
  <w:style w:type="paragraph" w:styleId="Title">
    <w:name w:val="Title"/>
    <w:basedOn w:val="Normal"/>
    <w:uiPriority w:val="1"/>
    <w:qFormat/>
    <w:rsid w:val="009770D9"/>
    <w:pPr>
      <w:spacing w:before="35"/>
      <w:ind w:left="1580"/>
    </w:pPr>
    <w:rPr>
      <w:rFonts w:ascii="Carlito" w:eastAsia="Carlito" w:hAnsi="Carlito" w:cs="Carlito"/>
      <w:b/>
      <w:bCs/>
      <w:sz w:val="32"/>
      <w:szCs w:val="32"/>
    </w:rPr>
  </w:style>
  <w:style w:type="paragraph" w:styleId="ListParagraph">
    <w:name w:val="List Paragraph"/>
    <w:basedOn w:val="Normal"/>
    <w:uiPriority w:val="34"/>
    <w:qFormat/>
    <w:rsid w:val="009770D9"/>
    <w:pPr>
      <w:ind w:left="500" w:hanging="361"/>
    </w:pPr>
  </w:style>
  <w:style w:type="paragraph" w:customStyle="1" w:styleId="TableParagraph">
    <w:name w:val="Table Paragraph"/>
    <w:basedOn w:val="Normal"/>
    <w:uiPriority w:val="1"/>
    <w:qFormat/>
    <w:rsid w:val="009770D9"/>
  </w:style>
  <w:style w:type="paragraph" w:styleId="Header">
    <w:name w:val="header"/>
    <w:basedOn w:val="Normal"/>
    <w:link w:val="HeaderChar"/>
    <w:uiPriority w:val="99"/>
    <w:unhideWhenUsed/>
    <w:rsid w:val="00224680"/>
    <w:pPr>
      <w:tabs>
        <w:tab w:val="center" w:pos="4680"/>
        <w:tab w:val="right" w:pos="9360"/>
      </w:tabs>
    </w:pPr>
  </w:style>
  <w:style w:type="character" w:customStyle="1" w:styleId="HeaderChar">
    <w:name w:val="Header Char"/>
    <w:basedOn w:val="DefaultParagraphFont"/>
    <w:link w:val="Header"/>
    <w:uiPriority w:val="99"/>
    <w:rsid w:val="00224680"/>
    <w:rPr>
      <w:rFonts w:ascii="Tahoma" w:eastAsia="Tahoma" w:hAnsi="Tahoma" w:cs="Tahoma"/>
    </w:rPr>
  </w:style>
  <w:style w:type="paragraph" w:styleId="Footer">
    <w:name w:val="footer"/>
    <w:basedOn w:val="Normal"/>
    <w:link w:val="FooterChar"/>
    <w:uiPriority w:val="99"/>
    <w:unhideWhenUsed/>
    <w:rsid w:val="00224680"/>
    <w:pPr>
      <w:tabs>
        <w:tab w:val="center" w:pos="4680"/>
        <w:tab w:val="right" w:pos="9360"/>
      </w:tabs>
    </w:pPr>
  </w:style>
  <w:style w:type="character" w:customStyle="1" w:styleId="FooterChar">
    <w:name w:val="Footer Char"/>
    <w:basedOn w:val="DefaultParagraphFont"/>
    <w:link w:val="Footer"/>
    <w:uiPriority w:val="99"/>
    <w:rsid w:val="00224680"/>
    <w:rPr>
      <w:rFonts w:ascii="Tahoma" w:eastAsia="Tahoma" w:hAnsi="Tahoma" w:cs="Tahoma"/>
    </w:rPr>
  </w:style>
  <w:style w:type="paragraph" w:styleId="BalloonText">
    <w:name w:val="Balloon Text"/>
    <w:basedOn w:val="Normal"/>
    <w:link w:val="BalloonTextChar"/>
    <w:uiPriority w:val="99"/>
    <w:semiHidden/>
    <w:unhideWhenUsed/>
    <w:rsid w:val="00224680"/>
    <w:rPr>
      <w:sz w:val="16"/>
      <w:szCs w:val="16"/>
    </w:rPr>
  </w:style>
  <w:style w:type="character" w:customStyle="1" w:styleId="BalloonTextChar">
    <w:name w:val="Balloon Text Char"/>
    <w:basedOn w:val="DefaultParagraphFont"/>
    <w:link w:val="BalloonText"/>
    <w:uiPriority w:val="99"/>
    <w:semiHidden/>
    <w:rsid w:val="00224680"/>
    <w:rPr>
      <w:rFonts w:ascii="Tahoma" w:eastAsia="Tahoma" w:hAnsi="Tahoma" w:cs="Tahoma"/>
      <w:sz w:val="16"/>
      <w:szCs w:val="16"/>
    </w:rPr>
  </w:style>
  <w:style w:type="paragraph" w:styleId="BodyTextIndent">
    <w:name w:val="Body Text Indent"/>
    <w:basedOn w:val="Normal"/>
    <w:link w:val="BodyTextIndentChar"/>
    <w:uiPriority w:val="99"/>
    <w:semiHidden/>
    <w:unhideWhenUsed/>
    <w:rsid w:val="00A546BE"/>
    <w:pPr>
      <w:spacing w:after="120"/>
      <w:ind w:left="360"/>
    </w:pPr>
  </w:style>
  <w:style w:type="character" w:customStyle="1" w:styleId="BodyTextIndentChar">
    <w:name w:val="Body Text Indent Char"/>
    <w:basedOn w:val="DefaultParagraphFont"/>
    <w:link w:val="BodyTextIndent"/>
    <w:uiPriority w:val="99"/>
    <w:semiHidden/>
    <w:rsid w:val="00A546BE"/>
    <w:rPr>
      <w:rFonts w:ascii="Tahoma" w:eastAsia="Tahoma" w:hAnsi="Tahoma" w:cs="Tahoma"/>
    </w:rPr>
  </w:style>
  <w:style w:type="character" w:styleId="Hyperlink">
    <w:name w:val="Hyperlink"/>
    <w:basedOn w:val="DefaultParagraphFont"/>
    <w:uiPriority w:val="99"/>
    <w:unhideWhenUsed/>
    <w:rsid w:val="008C68EF"/>
    <w:rPr>
      <w:color w:val="0000FF" w:themeColor="hyperlink"/>
      <w:u w:val="single"/>
    </w:rPr>
  </w:style>
  <w:style w:type="character" w:styleId="UnresolvedMention">
    <w:name w:val="Unresolved Mention"/>
    <w:basedOn w:val="DefaultParagraphFont"/>
    <w:uiPriority w:val="99"/>
    <w:semiHidden/>
    <w:unhideWhenUsed/>
    <w:rsid w:val="007A5ED3"/>
    <w:rPr>
      <w:color w:val="605E5C"/>
      <w:shd w:val="clear" w:color="auto" w:fill="E1DFDD"/>
    </w:rPr>
  </w:style>
  <w:style w:type="character" w:styleId="FollowedHyperlink">
    <w:name w:val="FollowedHyperlink"/>
    <w:basedOn w:val="DefaultParagraphFont"/>
    <w:uiPriority w:val="99"/>
    <w:semiHidden/>
    <w:unhideWhenUsed/>
    <w:rsid w:val="007A5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ofyl.org" TargetMode="External"/><Relationship Id="rId3" Type="http://schemas.openxmlformats.org/officeDocument/2006/relationships/settings" Target="settings.xml"/><Relationship Id="rId7" Type="http://schemas.openxmlformats.org/officeDocument/2006/relationships/hyperlink" Target="https://ee.humanitarianresponse.info/x/JaZwVY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Flaminia</dc:creator>
  <cp:lastModifiedBy>Mustafa Abdullahi</cp:lastModifiedBy>
  <cp:revision>38</cp:revision>
  <dcterms:created xsi:type="dcterms:W3CDTF">2020-07-05T13:32:00Z</dcterms:created>
  <dcterms:modified xsi:type="dcterms:W3CDTF">2022-11-10T08:11:00Z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for Office 365</vt:lpwstr>
  </property>
  <property fmtid="{D5CDD505-2E9C-101B-9397-08002B2CF9AE}" pid="4" name="LastSaved">
    <vt:filetime>2020-07-05T00:00:00Z</vt:filetime>
  </property>
</Properties>
</file>